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988"/>
        <w:rPr>
          <w:rFonts w:ascii="Times New Roman"/>
          <w:sz w:val="20"/>
        </w:rPr>
      </w:pPr>
      <w:r>
        <w:rPr>
          <w:rFonts w:ascii="Times New Roman"/>
          <w:sz w:val="20"/>
        </w:rPr>
        <w:drawing>
          <wp:inline distT="0" distB="0" distL="0" distR="0">
            <wp:extent cx="1007168" cy="100012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07168" cy="1000125"/>
                    </a:xfrm>
                    <a:prstGeom prst="rect">
                      <a:avLst/>
                    </a:prstGeom>
                  </pic:spPr>
                </pic:pic>
              </a:graphicData>
            </a:graphic>
          </wp:inline>
        </w:drawing>
      </w:r>
      <w:r>
        <w:rPr>
          <w:rFonts w:ascii="Times New Roman"/>
          <w:sz w:val="20"/>
        </w:rPr>
      </w:r>
    </w:p>
    <w:p>
      <w:pPr>
        <w:pStyle w:val="BodyText"/>
        <w:spacing w:before="6"/>
        <w:ind w:left="0"/>
        <w:rPr>
          <w:rFonts w:ascii="Times New Roman"/>
          <w:sz w:val="23"/>
        </w:rPr>
      </w:pPr>
    </w:p>
    <w:p>
      <w:pPr>
        <w:pStyle w:val="BodyText"/>
        <w:spacing w:line="357" w:lineRule="auto" w:before="100"/>
        <w:ind w:left="2913" w:right="2871" w:firstLine="1011"/>
        <w:rPr>
          <w:b w:val="0"/>
        </w:rPr>
      </w:pPr>
      <w:r>
        <w:rPr>
          <w:b w:val="0"/>
        </w:rPr>
        <w:t>BUPATI WAJO PROVINSI SULAWESI SELATAN</w:t>
      </w:r>
    </w:p>
    <w:p>
      <w:pPr>
        <w:pStyle w:val="BodyText"/>
        <w:tabs>
          <w:tab w:pos="4409" w:val="left" w:leader="none"/>
          <w:tab w:pos="4865" w:val="left" w:leader="none"/>
        </w:tabs>
        <w:spacing w:line="362" w:lineRule="auto" w:before="125"/>
        <w:ind w:left="3149" w:right="2283" w:hanging="889"/>
        <w:rPr>
          <w:b w:val="0"/>
        </w:rPr>
      </w:pPr>
      <w:r>
        <w:rPr>
          <w:b w:val="0"/>
        </w:rPr>
        <w:t>PERATURAN DAERAH KABUPATEN</w:t>
      </w:r>
      <w:r>
        <w:rPr>
          <w:b w:val="0"/>
          <w:spacing w:val="-14"/>
        </w:rPr>
        <w:t> </w:t>
      </w:r>
      <w:r>
        <w:rPr>
          <w:b w:val="0"/>
        </w:rPr>
        <w:t>WAJO NOMOR</w:t>
        <w:tab/>
        <w:t>4</w:t>
        <w:tab/>
        <w:t>TAHUN</w:t>
      </w:r>
      <w:r>
        <w:rPr>
          <w:b w:val="0"/>
          <w:spacing w:val="-4"/>
        </w:rPr>
        <w:t> </w:t>
      </w:r>
      <w:r>
        <w:rPr>
          <w:b w:val="0"/>
        </w:rPr>
        <w:t>2018</w:t>
      </w:r>
    </w:p>
    <w:p>
      <w:pPr>
        <w:pStyle w:val="BodyText"/>
        <w:spacing w:line="463" w:lineRule="auto" w:before="114"/>
        <w:ind w:left="2353" w:right="2354" w:firstLine="1836"/>
        <w:rPr>
          <w:b w:val="0"/>
        </w:rPr>
      </w:pPr>
      <w:r>
        <w:rPr>
          <w:b w:val="0"/>
        </w:rPr>
        <w:t>TENTANG PENYELENGGARAAN BANTUAN HUKUM</w:t>
      </w:r>
    </w:p>
    <w:p>
      <w:pPr>
        <w:pStyle w:val="BodyText"/>
        <w:spacing w:line="561" w:lineRule="auto" w:before="1"/>
        <w:ind w:left="3885" w:right="2127" w:hanging="1761"/>
        <w:rPr>
          <w:b w:val="0"/>
        </w:rPr>
      </w:pPr>
      <w:r>
        <w:rPr>
          <w:b w:val="0"/>
        </w:rPr>
        <w:t>DENGAN RAHMAT TUHAN YANG MAHA ESA BUPATI WAJO,</w:t>
      </w:r>
    </w:p>
    <w:p>
      <w:pPr>
        <w:pStyle w:val="BodyText"/>
        <w:spacing w:before="5"/>
        <w:ind w:left="2257" w:right="115" w:hanging="2157"/>
        <w:jc w:val="both"/>
        <w:rPr>
          <w:b w:val="0"/>
        </w:rPr>
      </w:pPr>
      <w:r>
        <w:rPr>
          <w:b w:val="0"/>
        </w:rPr>
        <w:t>Menimbang : bahwa untuk melaksanakan ketentuan Pasal 19 ayat (2) Undang-Undang Nomor 16 Tahun 2011 tentang Bantuan Hukum, perlu membentuk Peraturan Daerah tentang Bantuan Hukum;</w:t>
      </w:r>
    </w:p>
    <w:p>
      <w:pPr>
        <w:pStyle w:val="BodyText"/>
        <w:spacing w:before="3"/>
        <w:ind w:left="0"/>
        <w:rPr>
          <w:b w:val="0"/>
          <w:sz w:val="22"/>
        </w:rPr>
      </w:pPr>
    </w:p>
    <w:p>
      <w:pPr>
        <w:pStyle w:val="BodyText"/>
        <w:spacing w:line="242" w:lineRule="auto" w:before="1"/>
        <w:ind w:left="2257" w:right="123" w:hanging="2157"/>
        <w:jc w:val="both"/>
        <w:rPr>
          <w:b w:val="0"/>
        </w:rPr>
      </w:pPr>
      <w:r>
        <w:rPr>
          <w:b w:val="0"/>
        </w:rPr>
        <w:t>Mengingat : 1. Pasal 18 ayat (6) Undang-Undang Dasar Negara Republik Indonesia Tahun 1945;</w:t>
      </w:r>
    </w:p>
    <w:p>
      <w:pPr>
        <w:pStyle w:val="ListParagraph"/>
        <w:numPr>
          <w:ilvl w:val="0"/>
          <w:numId w:val="1"/>
        </w:numPr>
        <w:tabs>
          <w:tab w:pos="2257" w:val="left" w:leader="none"/>
        </w:tabs>
        <w:spacing w:line="240" w:lineRule="auto" w:before="0" w:after="0"/>
        <w:ind w:left="2257" w:right="113" w:hanging="456"/>
        <w:jc w:val="both"/>
        <w:rPr>
          <w:b w:val="0"/>
          <w:sz w:val="24"/>
        </w:rPr>
      </w:pPr>
      <w:r>
        <w:rPr>
          <w:b w:val="0"/>
          <w:sz w:val="24"/>
        </w:rPr>
        <w:t>Undang-Undang Nomor 29 Tahun 1959 tentang Pembentukan Daerah Tingkat II di Sulawesi (Lembaran Negara Republik Indonesia Tahun 1959 Nomor 74), Tambahan  Lembaran  Negara   Republik   Indonesia   Nomor</w:t>
      </w:r>
      <w:r>
        <w:rPr>
          <w:b w:val="0"/>
          <w:spacing w:val="-4"/>
          <w:sz w:val="24"/>
        </w:rPr>
        <w:t> </w:t>
      </w:r>
      <w:r>
        <w:rPr>
          <w:b w:val="0"/>
          <w:sz w:val="24"/>
        </w:rPr>
        <w:t>1822);</w:t>
      </w:r>
    </w:p>
    <w:p>
      <w:pPr>
        <w:pStyle w:val="ListParagraph"/>
        <w:numPr>
          <w:ilvl w:val="0"/>
          <w:numId w:val="1"/>
        </w:numPr>
        <w:tabs>
          <w:tab w:pos="2257" w:val="left" w:leader="none"/>
        </w:tabs>
        <w:spacing w:line="240" w:lineRule="auto" w:before="0" w:after="0"/>
        <w:ind w:left="2257" w:right="109" w:hanging="456"/>
        <w:jc w:val="both"/>
        <w:rPr>
          <w:b w:val="0"/>
          <w:sz w:val="24"/>
        </w:rPr>
      </w:pPr>
      <w:r>
        <w:rPr>
          <w:b w:val="0"/>
          <w:sz w:val="24"/>
        </w:rPr>
        <w:t>Undang-Undang Nomor 8 Tahun 1981 tentang Hukum Acara Pidana  (Lembaran  Negara  Republik  Indonesia Tahun 981 Nomor 76, Tambahan Lembaran Negara Republik Indonesia Nomor</w:t>
      </w:r>
      <w:r>
        <w:rPr>
          <w:b w:val="0"/>
          <w:spacing w:val="-8"/>
          <w:sz w:val="24"/>
        </w:rPr>
        <w:t> </w:t>
      </w:r>
      <w:r>
        <w:rPr>
          <w:b w:val="0"/>
          <w:sz w:val="24"/>
        </w:rPr>
        <w:t>3209);</w:t>
      </w:r>
    </w:p>
    <w:p>
      <w:pPr>
        <w:pStyle w:val="ListParagraph"/>
        <w:numPr>
          <w:ilvl w:val="0"/>
          <w:numId w:val="1"/>
        </w:numPr>
        <w:tabs>
          <w:tab w:pos="2261" w:val="left" w:leader="none"/>
        </w:tabs>
        <w:spacing w:line="240" w:lineRule="auto" w:before="0" w:after="0"/>
        <w:ind w:left="2257" w:right="111" w:hanging="456"/>
        <w:jc w:val="both"/>
        <w:rPr>
          <w:b w:val="0"/>
          <w:sz w:val="24"/>
        </w:rPr>
      </w:pPr>
      <w:r>
        <w:rPr>
          <w:b w:val="0"/>
          <w:sz w:val="24"/>
        </w:rPr>
        <w:t>Undang-Undang Nomor  39  </w:t>
      </w:r>
      <w:r>
        <w:rPr>
          <w:b w:val="0"/>
          <w:spacing w:val="-3"/>
          <w:sz w:val="24"/>
        </w:rPr>
        <w:t>Tahun  </w:t>
      </w:r>
      <w:r>
        <w:rPr>
          <w:b w:val="0"/>
          <w:sz w:val="24"/>
        </w:rPr>
        <w:t>1999  tentang  Hak Asasi Manusia (Lembaran Negara Republik Indonesia  Tahun 1999 Nomor 165, Tambahan Lembaran Negara Republik Indonesia Nomor</w:t>
      </w:r>
      <w:r>
        <w:rPr>
          <w:b w:val="0"/>
          <w:spacing w:val="-8"/>
          <w:sz w:val="24"/>
        </w:rPr>
        <w:t> </w:t>
      </w:r>
      <w:r>
        <w:rPr>
          <w:b w:val="0"/>
          <w:sz w:val="24"/>
        </w:rPr>
        <w:t>3886);</w:t>
      </w:r>
    </w:p>
    <w:p>
      <w:pPr>
        <w:pStyle w:val="ListParagraph"/>
        <w:numPr>
          <w:ilvl w:val="0"/>
          <w:numId w:val="1"/>
        </w:numPr>
        <w:tabs>
          <w:tab w:pos="2261" w:val="left" w:leader="none"/>
        </w:tabs>
        <w:spacing w:line="240" w:lineRule="auto" w:before="0" w:after="0"/>
        <w:ind w:left="2257" w:right="112" w:hanging="456"/>
        <w:jc w:val="both"/>
        <w:rPr>
          <w:b w:val="0"/>
          <w:sz w:val="24"/>
        </w:rPr>
      </w:pPr>
      <w:r>
        <w:rPr>
          <w:b w:val="0"/>
          <w:sz w:val="24"/>
        </w:rPr>
        <w:t>Undang-Undang Nomor 23 Tahun 2002 tentang Perlindungan Anak (Lembaran Negara Republik Indonesia Tahun 2002 Nomor 109, Tambahan Lembaran Negara Republik Indonesia Nomor 4235) sebagaimana telah diubah beberapa kali terakhir dengan Undang-Undang Nomor 17 Tahun 2016 tentang Penetapan Peraturan Pemerintah Pengganti Undang-UndangNomor 1 Tahun 2016 tentang Perubahan  Kedua  Atas  Undang-Undang  Nomor  23  Tahun 2002 tentang Perlindungan Anak (Lembaran Negara Republik Indonesia Tahun 2016 Nomor 237, Tambahan Lembaran Negara Republik Indonesia Nomor</w:t>
      </w:r>
      <w:r>
        <w:rPr>
          <w:b w:val="0"/>
          <w:spacing w:val="-12"/>
          <w:sz w:val="24"/>
        </w:rPr>
        <w:t> </w:t>
      </w:r>
      <w:r>
        <w:rPr>
          <w:b w:val="0"/>
          <w:sz w:val="24"/>
        </w:rPr>
        <w:t>5946);</w:t>
      </w:r>
    </w:p>
    <w:p>
      <w:pPr>
        <w:pStyle w:val="ListParagraph"/>
        <w:numPr>
          <w:ilvl w:val="0"/>
          <w:numId w:val="1"/>
        </w:numPr>
        <w:tabs>
          <w:tab w:pos="2257" w:val="left" w:leader="none"/>
        </w:tabs>
        <w:spacing w:line="240" w:lineRule="auto" w:before="0" w:after="0"/>
        <w:ind w:left="2257" w:right="109" w:hanging="456"/>
        <w:jc w:val="both"/>
        <w:rPr>
          <w:b w:val="0"/>
          <w:sz w:val="24"/>
        </w:rPr>
      </w:pPr>
      <w:r>
        <w:rPr>
          <w:b w:val="0"/>
          <w:sz w:val="24"/>
        </w:rPr>
        <w:t>Undang-Undang Nomor 18 Tahun 2003 tentang Advokat (Lembaran  Negara  Republik  Indonesia  Tahun  2003 Nomor 49, TambahanLembaranNegara Republik Indonesia Nomor</w:t>
      </w:r>
      <w:r>
        <w:rPr>
          <w:b w:val="0"/>
          <w:spacing w:val="-4"/>
          <w:sz w:val="24"/>
        </w:rPr>
        <w:t> </w:t>
      </w:r>
      <w:r>
        <w:rPr>
          <w:b w:val="0"/>
          <w:sz w:val="24"/>
        </w:rPr>
        <w:t>428);</w:t>
      </w:r>
    </w:p>
    <w:p>
      <w:pPr>
        <w:spacing w:after="0" w:line="240" w:lineRule="auto"/>
        <w:jc w:val="both"/>
        <w:rPr>
          <w:sz w:val="24"/>
        </w:rPr>
        <w:sectPr>
          <w:footerReference w:type="default" r:id="rId5"/>
          <w:type w:val="continuous"/>
          <w:pgSz w:w="12240" w:h="18720"/>
          <w:pgMar w:footer="1074" w:top="740" w:bottom="1260" w:left="1340" w:right="1320"/>
          <w:pgNumType w:start="1"/>
        </w:sectPr>
      </w:pPr>
    </w:p>
    <w:p>
      <w:pPr>
        <w:pStyle w:val="ListParagraph"/>
        <w:numPr>
          <w:ilvl w:val="0"/>
          <w:numId w:val="1"/>
        </w:numPr>
        <w:tabs>
          <w:tab w:pos="2257" w:val="left" w:leader="none"/>
        </w:tabs>
        <w:spacing w:line="240" w:lineRule="auto" w:before="78" w:after="0"/>
        <w:ind w:left="2257" w:right="110" w:hanging="456"/>
        <w:jc w:val="both"/>
        <w:rPr>
          <w:b w:val="0"/>
          <w:sz w:val="24"/>
        </w:rPr>
      </w:pPr>
      <w:r>
        <w:rPr>
          <w:b w:val="0"/>
          <w:sz w:val="24"/>
        </w:rPr>
        <w:t>Undang-Undang Nomor 23 Tahun 2004 tentang Penghapusan Kekerasan Dalam Rumah Tangga (Lembaran Negara Republik Indonesia Tahun 2004 Nomor 95, Tambahan  Lembaran   Negara   Republik   Indonesia  Nomor</w:t>
      </w:r>
      <w:r>
        <w:rPr>
          <w:b w:val="0"/>
          <w:spacing w:val="-4"/>
          <w:sz w:val="24"/>
        </w:rPr>
        <w:t> </w:t>
      </w:r>
      <w:r>
        <w:rPr>
          <w:b w:val="0"/>
          <w:sz w:val="24"/>
        </w:rPr>
        <w:t>4419);</w:t>
      </w:r>
    </w:p>
    <w:p>
      <w:pPr>
        <w:pStyle w:val="ListParagraph"/>
        <w:numPr>
          <w:ilvl w:val="0"/>
          <w:numId w:val="1"/>
        </w:numPr>
        <w:tabs>
          <w:tab w:pos="2257" w:val="left" w:leader="none"/>
        </w:tabs>
        <w:spacing w:line="240" w:lineRule="auto" w:before="0" w:after="0"/>
        <w:ind w:left="2257" w:right="110" w:hanging="456"/>
        <w:jc w:val="both"/>
        <w:rPr>
          <w:b w:val="0"/>
          <w:sz w:val="24"/>
        </w:rPr>
      </w:pPr>
      <w:r>
        <w:rPr>
          <w:b w:val="0"/>
          <w:sz w:val="24"/>
        </w:rPr>
        <w:t>Undang-Undang Nomor 48 Tahun  2009  tentang  Kekuasaan Kehakiman (Lembaran Negara Republik Indonesia Nomor 157, Tambahan Lembaran Negara Republik Indonesia Nomor</w:t>
      </w:r>
      <w:r>
        <w:rPr>
          <w:b w:val="0"/>
          <w:spacing w:val="-3"/>
          <w:sz w:val="24"/>
        </w:rPr>
        <w:t> </w:t>
      </w:r>
      <w:r>
        <w:rPr>
          <w:b w:val="0"/>
          <w:sz w:val="24"/>
        </w:rPr>
        <w:t>5076);</w:t>
      </w:r>
    </w:p>
    <w:p>
      <w:pPr>
        <w:pStyle w:val="ListParagraph"/>
        <w:numPr>
          <w:ilvl w:val="0"/>
          <w:numId w:val="1"/>
        </w:numPr>
        <w:tabs>
          <w:tab w:pos="2256" w:val="left" w:leader="none"/>
          <w:tab w:pos="2257" w:val="left" w:leader="none"/>
          <w:tab w:pos="3828" w:val="left" w:leader="none"/>
          <w:tab w:pos="4573" w:val="left" w:leader="none"/>
          <w:tab w:pos="4800" w:val="left" w:leader="none"/>
          <w:tab w:pos="4955" w:val="left" w:leader="none"/>
          <w:tab w:pos="5737" w:val="left" w:leader="none"/>
          <w:tab w:pos="6322" w:val="left" w:leader="none"/>
          <w:tab w:pos="6430" w:val="left" w:leader="none"/>
          <w:tab w:pos="6890" w:val="left" w:leader="none"/>
          <w:tab w:pos="7302" w:val="left" w:leader="none"/>
          <w:tab w:pos="7585" w:val="left" w:leader="none"/>
          <w:tab w:pos="7782" w:val="left" w:leader="none"/>
          <w:tab w:pos="8565" w:val="left" w:leader="none"/>
          <w:tab w:pos="8865" w:val="left" w:leader="none"/>
        </w:tabs>
        <w:spacing w:line="240" w:lineRule="auto" w:before="1" w:after="0"/>
        <w:ind w:left="2257" w:right="113" w:hanging="456"/>
        <w:jc w:val="left"/>
        <w:rPr>
          <w:b w:val="0"/>
          <w:sz w:val="24"/>
        </w:rPr>
      </w:pPr>
      <w:r>
        <w:rPr>
          <w:b w:val="0"/>
          <w:sz w:val="24"/>
        </w:rPr>
        <w:t>Undang-Undang</w:t>
        <w:tab/>
        <w:t>Nomor</w:t>
        <w:tab/>
        <w:t>12</w:t>
        <w:tab/>
        <w:tab/>
        <w:t>Tahun</w:t>
        <w:tab/>
        <w:tab/>
        <w:t>2011</w:t>
        <w:tab/>
        <w:t>tentang Pembentukan</w:t>
        <w:tab/>
        <w:tab/>
        <w:t>Peraturan</w:t>
        <w:tab/>
        <w:tab/>
        <w:tab/>
        <w:t>Perundang-undangan (Lembaran</w:t>
        <w:tab/>
        <w:t>Negara</w:t>
        <w:tab/>
        <w:tab/>
        <w:t>Republik</w:t>
        <w:tab/>
        <w:t>Indonesia</w:t>
        <w:tab/>
        <w:tab/>
        <w:t>Tahun</w:t>
        <w:tab/>
        <w:tab/>
      </w:r>
      <w:r>
        <w:rPr>
          <w:b w:val="0"/>
          <w:spacing w:val="-4"/>
          <w:sz w:val="24"/>
        </w:rPr>
        <w:t>2011 </w:t>
      </w:r>
      <w:r>
        <w:rPr>
          <w:b w:val="0"/>
          <w:sz w:val="24"/>
        </w:rPr>
        <w:t>Nomor 82, Tambahan</w:t>
      </w:r>
      <w:r>
        <w:rPr>
          <w:b w:val="0"/>
          <w:spacing w:val="-10"/>
          <w:sz w:val="24"/>
        </w:rPr>
        <w:t> </w:t>
      </w:r>
      <w:r>
        <w:rPr>
          <w:b w:val="0"/>
          <w:sz w:val="24"/>
        </w:rPr>
        <w:t>Lembaran</w:t>
      </w:r>
      <w:r>
        <w:rPr>
          <w:b w:val="0"/>
          <w:spacing w:val="1"/>
          <w:sz w:val="24"/>
        </w:rPr>
        <w:t> </w:t>
      </w:r>
      <w:r>
        <w:rPr>
          <w:b w:val="0"/>
          <w:sz w:val="24"/>
        </w:rPr>
        <w:t>Negara</w:t>
        <w:tab/>
        <w:t>Republik Indonesia Nomor</w:t>
      </w:r>
      <w:r>
        <w:rPr>
          <w:b w:val="0"/>
          <w:spacing w:val="-4"/>
          <w:sz w:val="24"/>
        </w:rPr>
        <w:t> </w:t>
      </w:r>
      <w:r>
        <w:rPr>
          <w:b w:val="0"/>
          <w:sz w:val="24"/>
        </w:rPr>
        <w:t>5234);</w:t>
      </w:r>
    </w:p>
    <w:p>
      <w:pPr>
        <w:pStyle w:val="ListParagraph"/>
        <w:numPr>
          <w:ilvl w:val="0"/>
          <w:numId w:val="1"/>
        </w:numPr>
        <w:tabs>
          <w:tab w:pos="2257" w:val="left" w:leader="none"/>
        </w:tabs>
        <w:spacing w:line="240" w:lineRule="auto" w:before="23" w:after="0"/>
        <w:ind w:left="2257" w:right="116" w:hanging="456"/>
        <w:jc w:val="both"/>
        <w:rPr>
          <w:b w:val="0"/>
          <w:sz w:val="24"/>
        </w:rPr>
      </w:pPr>
      <w:r>
        <w:rPr>
          <w:b w:val="0"/>
          <w:sz w:val="24"/>
        </w:rPr>
        <w:t>Undang-Undang Nomor 16 Tahun 2011 tentang Bantuan Hukum (Lembaran Negara Republik Indonesia Tahun 2011 Nomor 104, Tambahan Lembaran Negara Republik</w:t>
      </w:r>
      <w:r>
        <w:rPr>
          <w:b w:val="0"/>
          <w:spacing w:val="-27"/>
          <w:sz w:val="24"/>
        </w:rPr>
        <w:t> </w:t>
      </w:r>
      <w:r>
        <w:rPr>
          <w:b w:val="0"/>
          <w:sz w:val="24"/>
        </w:rPr>
        <w:t>Indonesia Tahun 2011 Nomor</w:t>
      </w:r>
      <w:r>
        <w:rPr>
          <w:b w:val="0"/>
          <w:spacing w:val="-10"/>
          <w:sz w:val="24"/>
        </w:rPr>
        <w:t> </w:t>
      </w:r>
      <w:r>
        <w:rPr>
          <w:b w:val="0"/>
          <w:sz w:val="24"/>
        </w:rPr>
        <w:t>5248);</w:t>
      </w:r>
    </w:p>
    <w:p>
      <w:pPr>
        <w:pStyle w:val="ListParagraph"/>
        <w:numPr>
          <w:ilvl w:val="0"/>
          <w:numId w:val="1"/>
        </w:numPr>
        <w:tabs>
          <w:tab w:pos="2257" w:val="left" w:leader="none"/>
        </w:tabs>
        <w:spacing w:line="240" w:lineRule="auto" w:before="2" w:after="0"/>
        <w:ind w:left="2257" w:right="109" w:hanging="456"/>
        <w:jc w:val="both"/>
        <w:rPr>
          <w:b w:val="0"/>
          <w:sz w:val="24"/>
        </w:rPr>
      </w:pPr>
      <w:r>
        <w:rPr>
          <w:b w:val="0"/>
          <w:sz w:val="24"/>
        </w:rPr>
        <w:t>Undang-Undang Nomor 23 Tahun 2014 tentang Pemerintahan Daerah (Lembaran Negara Republik Indonesia Tahun 2014 Nomor 244, Tambahan Lembaran Negara Republik Indonesia Tahun 2014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w:t>
      </w:r>
      <w:r>
        <w:rPr>
          <w:b w:val="0"/>
          <w:spacing w:val="-8"/>
          <w:sz w:val="24"/>
        </w:rPr>
        <w:t> </w:t>
      </w:r>
      <w:r>
        <w:rPr>
          <w:b w:val="0"/>
          <w:sz w:val="24"/>
        </w:rPr>
        <w:t>5679);</w:t>
      </w:r>
    </w:p>
    <w:p>
      <w:pPr>
        <w:pStyle w:val="ListParagraph"/>
        <w:numPr>
          <w:ilvl w:val="0"/>
          <w:numId w:val="1"/>
        </w:numPr>
        <w:tabs>
          <w:tab w:pos="2257" w:val="left" w:leader="none"/>
        </w:tabs>
        <w:spacing w:line="240" w:lineRule="auto" w:before="0" w:after="0"/>
        <w:ind w:left="2257" w:right="114" w:hanging="456"/>
        <w:jc w:val="both"/>
        <w:rPr>
          <w:b w:val="0"/>
          <w:sz w:val="24"/>
        </w:rPr>
      </w:pPr>
      <w:r>
        <w:rPr>
          <w:b w:val="0"/>
          <w:sz w:val="24"/>
        </w:rPr>
        <w:t>Undang-UndangNomor 8 Tahun 2016 tentang Penyandang Disabilitas   (Lembaran   Negara   Republik   Indonesia Tahun 2016 Nomor 69, Tambahan Lembaran Negara Republik Indonesia Nomor</w:t>
      </w:r>
      <w:r>
        <w:rPr>
          <w:b w:val="0"/>
          <w:spacing w:val="-3"/>
          <w:sz w:val="24"/>
        </w:rPr>
        <w:t> </w:t>
      </w:r>
      <w:r>
        <w:rPr>
          <w:b w:val="0"/>
          <w:sz w:val="24"/>
        </w:rPr>
        <w:t>5871);</w:t>
      </w:r>
    </w:p>
    <w:p>
      <w:pPr>
        <w:pStyle w:val="ListParagraph"/>
        <w:numPr>
          <w:ilvl w:val="0"/>
          <w:numId w:val="1"/>
        </w:numPr>
        <w:tabs>
          <w:tab w:pos="2257" w:val="left" w:leader="none"/>
        </w:tabs>
        <w:spacing w:line="240" w:lineRule="auto" w:before="1" w:after="0"/>
        <w:ind w:left="2257" w:right="114" w:hanging="456"/>
        <w:jc w:val="both"/>
        <w:rPr>
          <w:b w:val="0"/>
          <w:sz w:val="24"/>
        </w:rPr>
      </w:pPr>
      <w:r>
        <w:rPr>
          <w:b w:val="0"/>
          <w:sz w:val="24"/>
        </w:rPr>
        <w:t>Peraturan Pemerintah Nomor 42 Tahun 2013 tentang Syarat dan Tata Cara Pemberian Bantuan Hukum dan Penyaluran Dana Bantuan Hukum (Lembaran Negara Republik Indonesia Tahun 2013 Nomor 98, Tambahan Lembaran Negara Republik Indonesia Nomor</w:t>
      </w:r>
      <w:r>
        <w:rPr>
          <w:b w:val="0"/>
          <w:spacing w:val="-14"/>
          <w:sz w:val="24"/>
        </w:rPr>
        <w:t> </w:t>
      </w:r>
      <w:r>
        <w:rPr>
          <w:b w:val="0"/>
          <w:sz w:val="24"/>
        </w:rPr>
        <w:t>5421);</w:t>
      </w:r>
    </w:p>
    <w:p>
      <w:pPr>
        <w:pStyle w:val="ListParagraph"/>
        <w:numPr>
          <w:ilvl w:val="0"/>
          <w:numId w:val="1"/>
        </w:numPr>
        <w:tabs>
          <w:tab w:pos="2257" w:val="left" w:leader="none"/>
        </w:tabs>
        <w:spacing w:line="240" w:lineRule="auto" w:before="0" w:after="0"/>
        <w:ind w:left="2257" w:right="110" w:hanging="456"/>
        <w:jc w:val="both"/>
        <w:rPr>
          <w:b w:val="0"/>
          <w:sz w:val="24"/>
        </w:rPr>
      </w:pPr>
      <w:r>
        <w:rPr>
          <w:b w:val="0"/>
          <w:sz w:val="24"/>
        </w:rPr>
        <w:t>Peraturan Menteri Dalam Negeri Nomor 32 Tahun 2011 tentang Pedoman Pemberian Hibah dan Bantuan Sosial Yang Bersumber dari Anggaran Pendapatan dan Belanja Daerah (Berita Negara Republik Indonesia Tahun 2011 Nomor 450), sebagaimana telah diubah beberapa kali terakhir dengan Peraturan Menteri Dalam Negeri Nomor 14 Tahun 2016 tentang Perubahan Kedua atas Peraturan Menteri Dalam Negeri Nomor 32 Tahun 2011 tentang Pedoman Pemberian Hibah dan Bantuan Sosial Yang Bersumber dari Anggaran Pendapatan dan Belanja Daerah (Berita Negara Republik Indonesia Tahun 2016 Nomor</w:t>
      </w:r>
      <w:r>
        <w:rPr>
          <w:b w:val="0"/>
          <w:spacing w:val="-12"/>
          <w:sz w:val="24"/>
        </w:rPr>
        <w:t> </w:t>
      </w:r>
      <w:r>
        <w:rPr>
          <w:b w:val="0"/>
          <w:sz w:val="24"/>
        </w:rPr>
        <w:t>541);</w:t>
      </w:r>
    </w:p>
    <w:p>
      <w:pPr>
        <w:pStyle w:val="ListParagraph"/>
        <w:numPr>
          <w:ilvl w:val="0"/>
          <w:numId w:val="1"/>
        </w:numPr>
        <w:tabs>
          <w:tab w:pos="2257" w:val="left" w:leader="none"/>
        </w:tabs>
        <w:spacing w:line="240" w:lineRule="auto" w:before="0" w:after="0"/>
        <w:ind w:left="2257" w:right="115" w:hanging="456"/>
        <w:jc w:val="both"/>
        <w:rPr>
          <w:b w:val="0"/>
          <w:sz w:val="24"/>
        </w:rPr>
      </w:pPr>
      <w:r>
        <w:rPr>
          <w:b w:val="0"/>
          <w:sz w:val="24"/>
        </w:rPr>
        <w:t>Peraturan Menteri Hukum dan HAM Nomor 3 Tahun 2013 tentang Tata Cara Verifikasi dan Akreditasi Lembaga Bantuan Hukum Atau Organisasi</w:t>
      </w:r>
      <w:r>
        <w:rPr>
          <w:b w:val="0"/>
          <w:spacing w:val="-11"/>
          <w:sz w:val="24"/>
        </w:rPr>
        <w:t> </w:t>
      </w:r>
      <w:r>
        <w:rPr>
          <w:b w:val="0"/>
          <w:sz w:val="24"/>
        </w:rPr>
        <w:t>Kemasyarakatan;</w:t>
      </w:r>
    </w:p>
    <w:p>
      <w:pPr>
        <w:spacing w:after="0" w:line="240" w:lineRule="auto"/>
        <w:jc w:val="both"/>
        <w:rPr>
          <w:sz w:val="24"/>
        </w:rPr>
        <w:sectPr>
          <w:pgSz w:w="12240" w:h="18720"/>
          <w:pgMar w:header="0" w:footer="1074" w:top="1360" w:bottom="1260" w:left="1340" w:right="1320"/>
        </w:sectPr>
      </w:pPr>
    </w:p>
    <w:p>
      <w:pPr>
        <w:pStyle w:val="ListParagraph"/>
        <w:numPr>
          <w:ilvl w:val="0"/>
          <w:numId w:val="1"/>
        </w:numPr>
        <w:tabs>
          <w:tab w:pos="2257" w:val="left" w:leader="none"/>
        </w:tabs>
        <w:spacing w:line="240" w:lineRule="auto" w:before="78" w:after="0"/>
        <w:ind w:left="2257" w:right="113" w:hanging="456"/>
        <w:jc w:val="both"/>
        <w:rPr>
          <w:b w:val="0"/>
          <w:sz w:val="24"/>
        </w:rPr>
      </w:pPr>
      <w:r>
        <w:rPr>
          <w:b w:val="0"/>
          <w:sz w:val="24"/>
        </w:rPr>
        <w:t>Peraturan Menteri Hukum dan HAM Nomor 10 Tahun 2015 tentang Peraturan Pelaksanaan Peraturan Pemerintah Nomor 42 Tahun 2013 tentang Syarat dan Tata Cara Pemberian Bantuan Hukum dan Penyaluran sebagaimana telah diubah dengan Peraturan Menteri Hukum dan HAM Nomor 63 Tahun</w:t>
      </w:r>
      <w:r>
        <w:rPr>
          <w:b w:val="0"/>
          <w:spacing w:val="-2"/>
          <w:sz w:val="24"/>
        </w:rPr>
        <w:t> </w:t>
      </w:r>
      <w:r>
        <w:rPr>
          <w:b w:val="0"/>
          <w:sz w:val="24"/>
        </w:rPr>
        <w:t>2016</w:t>
      </w:r>
    </w:p>
    <w:p>
      <w:pPr>
        <w:pStyle w:val="ListParagraph"/>
        <w:numPr>
          <w:ilvl w:val="0"/>
          <w:numId w:val="1"/>
        </w:numPr>
        <w:tabs>
          <w:tab w:pos="2285" w:val="left" w:leader="none"/>
        </w:tabs>
        <w:spacing w:line="240" w:lineRule="auto" w:before="2" w:after="0"/>
        <w:ind w:left="2257" w:right="117" w:hanging="456"/>
        <w:jc w:val="both"/>
        <w:rPr>
          <w:b w:val="0"/>
          <w:sz w:val="24"/>
        </w:rPr>
      </w:pPr>
      <w:r>
        <w:rPr>
          <w:b w:val="0"/>
          <w:sz w:val="24"/>
        </w:rPr>
        <w:t>Peraturan Menteri Hukum dan HAM Nomor 1 Tahun 2018 tentang Paralegal Dalam Pemberian Bantuan</w:t>
      </w:r>
      <w:r>
        <w:rPr>
          <w:b w:val="0"/>
          <w:spacing w:val="-8"/>
          <w:sz w:val="24"/>
        </w:rPr>
        <w:t> </w:t>
      </w:r>
      <w:r>
        <w:rPr>
          <w:b w:val="0"/>
          <w:sz w:val="24"/>
        </w:rPr>
        <w:t>Hukum;</w:t>
      </w:r>
    </w:p>
    <w:p>
      <w:pPr>
        <w:pStyle w:val="ListParagraph"/>
        <w:numPr>
          <w:ilvl w:val="0"/>
          <w:numId w:val="1"/>
        </w:numPr>
        <w:tabs>
          <w:tab w:pos="2257" w:val="left" w:leader="none"/>
        </w:tabs>
        <w:spacing w:line="240" w:lineRule="auto" w:before="0" w:after="0"/>
        <w:ind w:left="2257" w:right="118" w:hanging="456"/>
        <w:jc w:val="both"/>
        <w:rPr>
          <w:b w:val="0"/>
          <w:sz w:val="24"/>
        </w:rPr>
      </w:pPr>
      <w:r>
        <w:rPr>
          <w:b w:val="0"/>
          <w:sz w:val="24"/>
        </w:rPr>
        <w:t>Peraturan Daerah Kabupaten Wajo Nomor 6 Tahun 2016 tentang Pembentukan dan susunan Perangkat Daerah (Lembaran Daerah Kabupaten Wajo Nomor 6</w:t>
      </w:r>
      <w:r>
        <w:rPr>
          <w:b w:val="0"/>
          <w:spacing w:val="-6"/>
          <w:sz w:val="24"/>
        </w:rPr>
        <w:t> </w:t>
      </w:r>
      <w:r>
        <w:rPr>
          <w:b w:val="0"/>
          <w:sz w:val="24"/>
        </w:rPr>
        <w:t>);</w:t>
      </w:r>
    </w:p>
    <w:p>
      <w:pPr>
        <w:pStyle w:val="ListParagraph"/>
        <w:numPr>
          <w:ilvl w:val="0"/>
          <w:numId w:val="1"/>
        </w:numPr>
        <w:tabs>
          <w:tab w:pos="2257" w:val="left" w:leader="none"/>
        </w:tabs>
        <w:spacing w:line="240" w:lineRule="auto" w:before="0" w:after="0"/>
        <w:ind w:left="2257" w:right="114" w:hanging="456"/>
        <w:jc w:val="both"/>
        <w:rPr>
          <w:b w:val="0"/>
          <w:sz w:val="24"/>
        </w:rPr>
      </w:pPr>
      <w:r>
        <w:rPr>
          <w:b w:val="0"/>
          <w:sz w:val="24"/>
        </w:rPr>
        <w:t>Peraturan Daerah Kabupaten Wajo Nomor 13 Tahun 2016 tentang Perlindungan dan Pemenuhan Hak Disabilitas Penyandang Disabilitas (Lembaran Daerah Kabupaten Wajo Tahun 2016 Nomor</w:t>
      </w:r>
      <w:r>
        <w:rPr>
          <w:b w:val="0"/>
          <w:spacing w:val="-1"/>
          <w:sz w:val="24"/>
        </w:rPr>
        <w:t> </w:t>
      </w:r>
      <w:r>
        <w:rPr>
          <w:b w:val="0"/>
          <w:sz w:val="24"/>
        </w:rPr>
        <w:t>13);</w:t>
      </w:r>
    </w:p>
    <w:p>
      <w:pPr>
        <w:pStyle w:val="BodyText"/>
        <w:spacing w:before="237"/>
        <w:ind w:left="1143" w:right="1165"/>
        <w:jc w:val="center"/>
        <w:rPr>
          <w:b w:val="0"/>
        </w:rPr>
      </w:pPr>
      <w:r>
        <w:rPr>
          <w:b w:val="0"/>
        </w:rPr>
        <w:t>Dengan Persetujuan Bersama</w:t>
      </w:r>
    </w:p>
    <w:p>
      <w:pPr>
        <w:pStyle w:val="BodyText"/>
        <w:spacing w:line="281" w:lineRule="exact" w:before="243"/>
        <w:ind w:left="1155" w:right="1165"/>
        <w:jc w:val="center"/>
        <w:rPr>
          <w:b w:val="0"/>
        </w:rPr>
      </w:pPr>
      <w:r>
        <w:rPr>
          <w:b w:val="0"/>
        </w:rPr>
        <w:t>DEWAN PERWAKILAN RAKYAT DAERAH KABUPATEN WAJO</w:t>
      </w:r>
    </w:p>
    <w:p>
      <w:pPr>
        <w:pStyle w:val="BodyText"/>
        <w:spacing w:line="242" w:lineRule="auto"/>
        <w:ind w:left="3885" w:right="3689" w:firstLine="672"/>
        <w:rPr>
          <w:b w:val="0"/>
        </w:rPr>
      </w:pPr>
      <w:r>
        <w:rPr>
          <w:b w:val="0"/>
        </w:rPr>
        <w:t>dan BUPATI</w:t>
      </w:r>
      <w:r>
        <w:rPr>
          <w:b w:val="0"/>
          <w:spacing w:val="76"/>
        </w:rPr>
        <w:t> </w:t>
      </w:r>
      <w:r>
        <w:rPr>
          <w:b w:val="0"/>
          <w:spacing w:val="-5"/>
        </w:rPr>
        <w:t>WAJO</w:t>
      </w:r>
    </w:p>
    <w:p>
      <w:pPr>
        <w:pStyle w:val="BodyText"/>
        <w:spacing w:before="233"/>
        <w:ind w:left="1144" w:right="1165"/>
        <w:jc w:val="center"/>
        <w:rPr>
          <w:b w:val="0"/>
        </w:rPr>
      </w:pPr>
      <w:r>
        <w:rPr>
          <w:b w:val="0"/>
        </w:rPr>
        <w:t>MEMUTUSKAN</w:t>
      </w:r>
      <w:r>
        <w:rPr>
          <w:b w:val="0"/>
          <w:spacing w:val="-6"/>
        </w:rPr>
        <w:t> </w:t>
      </w:r>
      <w:r>
        <w:rPr>
          <w:b w:val="0"/>
        </w:rPr>
        <w:t>:</w:t>
      </w:r>
    </w:p>
    <w:p>
      <w:pPr>
        <w:pStyle w:val="BodyText"/>
        <w:tabs>
          <w:tab w:pos="1800" w:val="left" w:leader="none"/>
          <w:tab w:pos="2084" w:val="left" w:leader="none"/>
        </w:tabs>
        <w:spacing w:before="243"/>
        <w:ind w:left="100"/>
        <w:rPr>
          <w:b w:val="0"/>
        </w:rPr>
      </w:pPr>
      <w:r>
        <w:rPr>
          <w:b w:val="0"/>
        </w:rPr>
        <w:t>Menetapkan</w:t>
        <w:tab/>
        <w:t>:</w:t>
        <w:tab/>
        <w:t>PERATURAN DAERAH TENTANG BANTUAN</w:t>
      </w:r>
      <w:r>
        <w:rPr>
          <w:b w:val="0"/>
          <w:spacing w:val="1"/>
        </w:rPr>
        <w:t> </w:t>
      </w:r>
      <w:r>
        <w:rPr>
          <w:b w:val="0"/>
        </w:rPr>
        <w:t>HUKUM</w:t>
      </w:r>
    </w:p>
    <w:p>
      <w:pPr>
        <w:pStyle w:val="BodyText"/>
        <w:spacing w:before="239"/>
        <w:ind w:left="3573" w:right="3366" w:firstLine="868"/>
        <w:rPr>
          <w:b w:val="0"/>
        </w:rPr>
      </w:pPr>
      <w:r>
        <w:rPr>
          <w:b w:val="0"/>
        </w:rPr>
        <w:t>BAB I KETENTUAN UMUM</w:t>
      </w:r>
    </w:p>
    <w:p>
      <w:pPr>
        <w:pStyle w:val="BodyText"/>
        <w:spacing w:before="120"/>
        <w:ind w:left="1152" w:right="1165"/>
        <w:jc w:val="center"/>
        <w:rPr>
          <w:b w:val="0"/>
        </w:rPr>
      </w:pPr>
      <w:r>
        <w:rPr>
          <w:b w:val="0"/>
        </w:rPr>
        <w:t>Pasal 1</w:t>
      </w:r>
    </w:p>
    <w:p>
      <w:pPr>
        <w:pStyle w:val="BodyText"/>
        <w:spacing w:before="1"/>
        <w:ind w:left="0"/>
        <w:rPr>
          <w:b w:val="0"/>
        </w:rPr>
      </w:pPr>
    </w:p>
    <w:p>
      <w:pPr>
        <w:pStyle w:val="ListParagraph"/>
        <w:numPr>
          <w:ilvl w:val="0"/>
          <w:numId w:val="2"/>
        </w:numPr>
        <w:tabs>
          <w:tab w:pos="553" w:val="left" w:leader="none"/>
        </w:tabs>
        <w:spacing w:line="240" w:lineRule="auto" w:before="0" w:after="0"/>
        <w:ind w:left="552" w:right="0" w:hanging="453"/>
        <w:jc w:val="both"/>
        <w:rPr>
          <w:b w:val="0"/>
          <w:sz w:val="24"/>
        </w:rPr>
      </w:pPr>
      <w:r>
        <w:rPr>
          <w:b w:val="0"/>
          <w:sz w:val="24"/>
        </w:rPr>
        <w:t>Daerah adalah Kabupaten</w:t>
      </w:r>
      <w:r>
        <w:rPr>
          <w:b w:val="0"/>
          <w:spacing w:val="-1"/>
          <w:sz w:val="24"/>
        </w:rPr>
        <w:t> </w:t>
      </w:r>
      <w:r>
        <w:rPr>
          <w:b w:val="0"/>
          <w:sz w:val="24"/>
        </w:rPr>
        <w:t>Wajo.</w:t>
      </w:r>
    </w:p>
    <w:p>
      <w:pPr>
        <w:pStyle w:val="ListParagraph"/>
        <w:numPr>
          <w:ilvl w:val="0"/>
          <w:numId w:val="2"/>
        </w:numPr>
        <w:tabs>
          <w:tab w:pos="553" w:val="left" w:leader="none"/>
        </w:tabs>
        <w:spacing w:line="240" w:lineRule="auto" w:before="2" w:after="0"/>
        <w:ind w:left="552" w:right="125" w:hanging="452"/>
        <w:jc w:val="both"/>
        <w:rPr>
          <w:b w:val="0"/>
          <w:sz w:val="24"/>
        </w:rPr>
      </w:pPr>
      <w:r>
        <w:rPr>
          <w:b w:val="0"/>
          <w:sz w:val="24"/>
        </w:rPr>
        <w:t>Pemerintah Daerah adalah Bupati sebagai unsur penyelenggara Pemerintahan Daerah yang memimpin pelaksanaan urusan Pemerintahan yang menjadi kewenangan Daerah</w:t>
      </w:r>
      <w:r>
        <w:rPr>
          <w:b w:val="0"/>
          <w:spacing w:val="-5"/>
          <w:sz w:val="24"/>
        </w:rPr>
        <w:t> </w:t>
      </w:r>
      <w:r>
        <w:rPr>
          <w:b w:val="0"/>
          <w:sz w:val="24"/>
        </w:rPr>
        <w:t>Otonom.</w:t>
      </w:r>
    </w:p>
    <w:p>
      <w:pPr>
        <w:pStyle w:val="ListParagraph"/>
        <w:numPr>
          <w:ilvl w:val="0"/>
          <w:numId w:val="2"/>
        </w:numPr>
        <w:tabs>
          <w:tab w:pos="553" w:val="left" w:leader="none"/>
        </w:tabs>
        <w:spacing w:line="240" w:lineRule="auto" w:before="0" w:after="0"/>
        <w:ind w:left="552" w:right="129" w:hanging="452"/>
        <w:jc w:val="both"/>
        <w:rPr>
          <w:b w:val="0"/>
          <w:sz w:val="24"/>
        </w:rPr>
      </w:pPr>
      <w:r>
        <w:rPr>
          <w:b w:val="0"/>
          <w:sz w:val="24"/>
        </w:rPr>
        <w:t>Dewan Perwakilan Rakyat Daerah yang selanjutnya disingkat DPRD adalah lembaga perwakilan rakyat daerah yang berkedudukan sebagai unsur penyelenggara Pemerintahan</w:t>
      </w:r>
      <w:r>
        <w:rPr>
          <w:b w:val="0"/>
          <w:spacing w:val="-2"/>
          <w:sz w:val="24"/>
        </w:rPr>
        <w:t> </w:t>
      </w:r>
      <w:r>
        <w:rPr>
          <w:b w:val="0"/>
          <w:sz w:val="24"/>
        </w:rPr>
        <w:t>Daerah.</w:t>
      </w:r>
    </w:p>
    <w:p>
      <w:pPr>
        <w:pStyle w:val="ListParagraph"/>
        <w:numPr>
          <w:ilvl w:val="0"/>
          <w:numId w:val="2"/>
        </w:numPr>
        <w:tabs>
          <w:tab w:pos="553" w:val="left" w:leader="none"/>
        </w:tabs>
        <w:spacing w:line="281" w:lineRule="exact" w:before="0" w:after="0"/>
        <w:ind w:left="552" w:right="0" w:hanging="453"/>
        <w:jc w:val="both"/>
        <w:rPr>
          <w:b w:val="0"/>
          <w:sz w:val="24"/>
        </w:rPr>
      </w:pPr>
      <w:r>
        <w:rPr>
          <w:b w:val="0"/>
          <w:sz w:val="24"/>
        </w:rPr>
        <w:t>Bupati adalah Bupati</w:t>
      </w:r>
      <w:r>
        <w:rPr>
          <w:b w:val="0"/>
          <w:spacing w:val="-3"/>
          <w:sz w:val="24"/>
        </w:rPr>
        <w:t> </w:t>
      </w:r>
      <w:r>
        <w:rPr>
          <w:b w:val="0"/>
          <w:sz w:val="24"/>
        </w:rPr>
        <w:t>Wajo.</w:t>
      </w:r>
    </w:p>
    <w:p>
      <w:pPr>
        <w:pStyle w:val="ListParagraph"/>
        <w:numPr>
          <w:ilvl w:val="0"/>
          <w:numId w:val="2"/>
        </w:numPr>
        <w:tabs>
          <w:tab w:pos="553" w:val="left" w:leader="none"/>
        </w:tabs>
        <w:spacing w:line="240" w:lineRule="auto" w:before="2" w:after="0"/>
        <w:ind w:left="552" w:right="121" w:hanging="452"/>
        <w:jc w:val="both"/>
        <w:rPr>
          <w:b w:val="0"/>
          <w:sz w:val="24"/>
        </w:rPr>
      </w:pPr>
      <w:r>
        <w:rPr>
          <w:b w:val="0"/>
          <w:sz w:val="24"/>
        </w:rPr>
        <w:t>Bagian Hukum adalah Unit Kerja pada Sekretariat Daerah Kabupaten Wajo yang menangani bidang</w:t>
      </w:r>
      <w:r>
        <w:rPr>
          <w:b w:val="0"/>
          <w:spacing w:val="-8"/>
          <w:sz w:val="24"/>
        </w:rPr>
        <w:t> </w:t>
      </w:r>
      <w:r>
        <w:rPr>
          <w:b w:val="0"/>
          <w:sz w:val="24"/>
        </w:rPr>
        <w:t>hukum.</w:t>
      </w:r>
    </w:p>
    <w:p>
      <w:pPr>
        <w:pStyle w:val="ListParagraph"/>
        <w:numPr>
          <w:ilvl w:val="0"/>
          <w:numId w:val="2"/>
        </w:numPr>
        <w:tabs>
          <w:tab w:pos="553" w:val="left" w:leader="none"/>
        </w:tabs>
        <w:spacing w:line="240" w:lineRule="auto" w:before="1" w:after="0"/>
        <w:ind w:left="552" w:right="120" w:hanging="452"/>
        <w:jc w:val="both"/>
        <w:rPr>
          <w:b w:val="0"/>
          <w:sz w:val="24"/>
        </w:rPr>
      </w:pPr>
      <w:r>
        <w:rPr>
          <w:b w:val="0"/>
          <w:sz w:val="24"/>
        </w:rPr>
        <w:t>Bantuan Hukum adalah jasa hukum yang diberikan oleh Pemberi Bantu an Hukum secara cuma-cuma kepada Penerima</w:t>
      </w:r>
      <w:r>
        <w:rPr>
          <w:b w:val="0"/>
          <w:spacing w:val="54"/>
          <w:sz w:val="24"/>
        </w:rPr>
        <w:t> </w:t>
      </w:r>
      <w:r>
        <w:rPr>
          <w:b w:val="0"/>
          <w:sz w:val="24"/>
        </w:rPr>
        <w:t>Bantuan Hukum.</w:t>
      </w:r>
    </w:p>
    <w:p>
      <w:pPr>
        <w:pStyle w:val="ListParagraph"/>
        <w:numPr>
          <w:ilvl w:val="0"/>
          <w:numId w:val="2"/>
        </w:numPr>
        <w:tabs>
          <w:tab w:pos="553" w:val="left" w:leader="none"/>
        </w:tabs>
        <w:spacing w:line="240" w:lineRule="auto" w:before="0" w:after="0"/>
        <w:ind w:left="552" w:right="116" w:hanging="452"/>
        <w:jc w:val="both"/>
        <w:rPr>
          <w:b w:val="0"/>
          <w:sz w:val="24"/>
        </w:rPr>
      </w:pPr>
      <w:r>
        <w:rPr>
          <w:b w:val="0"/>
          <w:sz w:val="24"/>
        </w:rPr>
        <w:t>Pemberi Bantuan Hukum adalah lembaga bantuan hukum atau organisasi kemasyarakatan yang memberi layanan Bantuan Hukum berdasarkan Peraturan Daerah</w:t>
      </w:r>
      <w:r>
        <w:rPr>
          <w:b w:val="0"/>
          <w:spacing w:val="-5"/>
          <w:sz w:val="24"/>
        </w:rPr>
        <w:t> </w:t>
      </w:r>
      <w:r>
        <w:rPr>
          <w:b w:val="0"/>
          <w:sz w:val="24"/>
        </w:rPr>
        <w:t>ini.</w:t>
      </w:r>
    </w:p>
    <w:p>
      <w:pPr>
        <w:pStyle w:val="ListParagraph"/>
        <w:numPr>
          <w:ilvl w:val="0"/>
          <w:numId w:val="2"/>
        </w:numPr>
        <w:tabs>
          <w:tab w:pos="553" w:val="left" w:leader="none"/>
        </w:tabs>
        <w:spacing w:line="240" w:lineRule="auto" w:before="0" w:after="0"/>
        <w:ind w:left="552" w:right="114" w:hanging="452"/>
        <w:jc w:val="both"/>
        <w:rPr>
          <w:b w:val="0"/>
          <w:sz w:val="24"/>
        </w:rPr>
      </w:pPr>
      <w:r>
        <w:rPr>
          <w:b w:val="0"/>
          <w:sz w:val="24"/>
        </w:rPr>
        <w:t>Standar Bantuan Hukum adalah pedoman pe1aksanaan pemberian Bantuan Hukum sesuai dengan ketentuan peraturan perundang- undangan.</w:t>
      </w:r>
    </w:p>
    <w:p>
      <w:pPr>
        <w:pStyle w:val="ListParagraph"/>
        <w:numPr>
          <w:ilvl w:val="0"/>
          <w:numId w:val="2"/>
        </w:numPr>
        <w:tabs>
          <w:tab w:pos="553" w:val="left" w:leader="none"/>
        </w:tabs>
        <w:spacing w:line="240" w:lineRule="auto" w:before="0" w:after="0"/>
        <w:ind w:left="552" w:right="117" w:hanging="452"/>
        <w:jc w:val="both"/>
        <w:rPr>
          <w:b w:val="0"/>
          <w:sz w:val="24"/>
        </w:rPr>
      </w:pPr>
      <w:r>
        <w:rPr>
          <w:b w:val="0"/>
          <w:sz w:val="24"/>
        </w:rPr>
        <w:t>Advokat adalah orang yang berprofesi memberi jasa hukum, baik di dalam maupun di luar pengadilan yang memenuhi persyaratan berdasarkan Undang-Undang.</w:t>
      </w:r>
    </w:p>
    <w:p>
      <w:pPr>
        <w:pStyle w:val="ListParagraph"/>
        <w:numPr>
          <w:ilvl w:val="0"/>
          <w:numId w:val="2"/>
        </w:numPr>
        <w:tabs>
          <w:tab w:pos="553" w:val="left" w:leader="none"/>
        </w:tabs>
        <w:spacing w:line="242" w:lineRule="auto" w:before="0" w:after="0"/>
        <w:ind w:left="552" w:right="129" w:hanging="452"/>
        <w:jc w:val="both"/>
        <w:rPr>
          <w:b w:val="0"/>
          <w:sz w:val="24"/>
        </w:rPr>
      </w:pPr>
      <w:r>
        <w:rPr>
          <w:b w:val="0"/>
          <w:sz w:val="24"/>
        </w:rPr>
        <w:t>Kode Etik Advokat adalah kode etik yang ditetapkan oleh organisasi profesi advokat yang yang berlaku bagi</w:t>
      </w:r>
      <w:r>
        <w:rPr>
          <w:b w:val="0"/>
          <w:spacing w:val="-6"/>
          <w:sz w:val="24"/>
        </w:rPr>
        <w:t> </w:t>
      </w:r>
      <w:r>
        <w:rPr>
          <w:b w:val="0"/>
          <w:sz w:val="24"/>
        </w:rPr>
        <w:t>advokat.</w:t>
      </w:r>
    </w:p>
    <w:p>
      <w:pPr>
        <w:spacing w:after="0" w:line="242" w:lineRule="auto"/>
        <w:jc w:val="both"/>
        <w:rPr>
          <w:sz w:val="24"/>
        </w:rPr>
        <w:sectPr>
          <w:pgSz w:w="12240" w:h="18720"/>
          <w:pgMar w:header="0" w:footer="1074" w:top="1360" w:bottom="1260" w:left="1340" w:right="1320"/>
        </w:sectPr>
      </w:pPr>
    </w:p>
    <w:p>
      <w:pPr>
        <w:pStyle w:val="ListParagraph"/>
        <w:numPr>
          <w:ilvl w:val="0"/>
          <w:numId w:val="2"/>
        </w:numPr>
        <w:tabs>
          <w:tab w:pos="553" w:val="left" w:leader="none"/>
        </w:tabs>
        <w:spacing w:line="240" w:lineRule="auto" w:before="78" w:after="0"/>
        <w:ind w:left="552" w:right="120" w:hanging="452"/>
        <w:jc w:val="both"/>
        <w:rPr>
          <w:b w:val="0"/>
          <w:sz w:val="24"/>
        </w:rPr>
      </w:pPr>
      <w:r>
        <w:rPr>
          <w:b w:val="0"/>
          <w:sz w:val="24"/>
        </w:rPr>
        <w:t>Pemohon Bantuan Hukum adalah warga miskin atau kelompok warga miskin atau kuasanya yang tidak termasuk pemberi bantuan hukum atau keluarganya yang mengajukan permohonan bantuan</w:t>
      </w:r>
      <w:r>
        <w:rPr>
          <w:b w:val="0"/>
          <w:spacing w:val="-8"/>
          <w:sz w:val="24"/>
        </w:rPr>
        <w:t> </w:t>
      </w:r>
      <w:r>
        <w:rPr>
          <w:b w:val="0"/>
          <w:sz w:val="24"/>
        </w:rPr>
        <w:t>hukum.</w:t>
      </w:r>
    </w:p>
    <w:p>
      <w:pPr>
        <w:pStyle w:val="ListParagraph"/>
        <w:numPr>
          <w:ilvl w:val="0"/>
          <w:numId w:val="2"/>
        </w:numPr>
        <w:tabs>
          <w:tab w:pos="553" w:val="left" w:leader="none"/>
        </w:tabs>
        <w:spacing w:line="242" w:lineRule="auto" w:before="0" w:after="0"/>
        <w:ind w:left="552" w:right="118" w:hanging="452"/>
        <w:jc w:val="both"/>
        <w:rPr>
          <w:b w:val="0"/>
          <w:sz w:val="24"/>
        </w:rPr>
      </w:pPr>
      <w:r>
        <w:rPr>
          <w:b w:val="0"/>
          <w:sz w:val="24"/>
        </w:rPr>
        <w:t>Penerima Bantuan hukum adalah setiap orang atau kelompok orang miskin yang sedang menghadapi masalah</w:t>
      </w:r>
      <w:r>
        <w:rPr>
          <w:b w:val="0"/>
          <w:spacing w:val="-8"/>
          <w:sz w:val="24"/>
        </w:rPr>
        <w:t> </w:t>
      </w:r>
      <w:r>
        <w:rPr>
          <w:b w:val="0"/>
          <w:sz w:val="24"/>
        </w:rPr>
        <w:t>hukum.</w:t>
      </w:r>
    </w:p>
    <w:p>
      <w:pPr>
        <w:pStyle w:val="ListParagraph"/>
        <w:numPr>
          <w:ilvl w:val="0"/>
          <w:numId w:val="2"/>
        </w:numPr>
        <w:tabs>
          <w:tab w:pos="553" w:val="left" w:leader="none"/>
        </w:tabs>
        <w:spacing w:line="240" w:lineRule="auto" w:before="0" w:after="0"/>
        <w:ind w:left="552" w:right="111" w:hanging="452"/>
        <w:jc w:val="both"/>
        <w:rPr>
          <w:b w:val="0"/>
          <w:sz w:val="24"/>
        </w:rPr>
      </w:pPr>
      <w:r>
        <w:rPr>
          <w:b w:val="0"/>
          <w:sz w:val="24"/>
        </w:rPr>
        <w:t>Miskin adalah kondisi di mana seseorang tidak mampu memenuhi hak dasar antara </w:t>
      </w:r>
      <w:r>
        <w:rPr>
          <w:b w:val="0"/>
          <w:spacing w:val="-3"/>
          <w:sz w:val="24"/>
        </w:rPr>
        <w:t>lain </w:t>
      </w:r>
      <w:r>
        <w:rPr>
          <w:b w:val="0"/>
          <w:sz w:val="24"/>
        </w:rPr>
        <w:t>kebutuhan pangan, pakaian, tempat tinggal, pendidikan dan kesehatan sesuai standar</w:t>
      </w:r>
      <w:r>
        <w:rPr>
          <w:b w:val="0"/>
          <w:spacing w:val="-7"/>
          <w:sz w:val="24"/>
        </w:rPr>
        <w:t> </w:t>
      </w:r>
      <w:r>
        <w:rPr>
          <w:b w:val="0"/>
          <w:sz w:val="24"/>
        </w:rPr>
        <w:t>minimal.</w:t>
      </w:r>
    </w:p>
    <w:p>
      <w:pPr>
        <w:pStyle w:val="ListParagraph"/>
        <w:numPr>
          <w:ilvl w:val="0"/>
          <w:numId w:val="2"/>
        </w:numPr>
        <w:tabs>
          <w:tab w:pos="553" w:val="left" w:leader="none"/>
        </w:tabs>
        <w:spacing w:line="242" w:lineRule="auto" w:before="0" w:after="0"/>
        <w:ind w:left="552" w:right="112" w:hanging="452"/>
        <w:jc w:val="both"/>
        <w:rPr>
          <w:b w:val="0"/>
          <w:sz w:val="24"/>
        </w:rPr>
      </w:pPr>
      <w:r>
        <w:rPr>
          <w:b w:val="0"/>
          <w:sz w:val="24"/>
        </w:rPr>
        <w:t>Warga Miskin adalah orang miskin yang berdomisili di daerah dan memiliki Kartu Tanda Penduduk dan/atau Kartu</w:t>
      </w:r>
      <w:r>
        <w:rPr>
          <w:b w:val="0"/>
          <w:spacing w:val="-23"/>
          <w:sz w:val="24"/>
        </w:rPr>
        <w:t> </w:t>
      </w:r>
      <w:r>
        <w:rPr>
          <w:b w:val="0"/>
          <w:sz w:val="24"/>
        </w:rPr>
        <w:t>Keluarga.</w:t>
      </w:r>
    </w:p>
    <w:p>
      <w:pPr>
        <w:pStyle w:val="ListParagraph"/>
        <w:numPr>
          <w:ilvl w:val="0"/>
          <w:numId w:val="2"/>
        </w:numPr>
        <w:tabs>
          <w:tab w:pos="553" w:val="left" w:leader="none"/>
        </w:tabs>
        <w:spacing w:line="240" w:lineRule="auto" w:before="0" w:after="0"/>
        <w:ind w:left="552" w:right="116" w:hanging="452"/>
        <w:jc w:val="both"/>
        <w:rPr>
          <w:b w:val="0"/>
          <w:sz w:val="24"/>
        </w:rPr>
      </w:pPr>
      <w:r>
        <w:rPr>
          <w:b w:val="0"/>
          <w:sz w:val="24"/>
        </w:rPr>
        <w:t>Kelompok rentan adalah setiap orang yang secara sosial, fisik dan mental memiliki keterbatasan untuk menikmati standar kehidupan yang layak sebagaimana orang pada</w:t>
      </w:r>
      <w:r>
        <w:rPr>
          <w:b w:val="0"/>
          <w:spacing w:val="-11"/>
          <w:sz w:val="24"/>
        </w:rPr>
        <w:t> </w:t>
      </w:r>
      <w:r>
        <w:rPr>
          <w:b w:val="0"/>
          <w:sz w:val="24"/>
        </w:rPr>
        <w:t>umumnya.</w:t>
      </w:r>
    </w:p>
    <w:p>
      <w:pPr>
        <w:pStyle w:val="ListParagraph"/>
        <w:numPr>
          <w:ilvl w:val="0"/>
          <w:numId w:val="2"/>
        </w:numPr>
        <w:tabs>
          <w:tab w:pos="553" w:val="left" w:leader="none"/>
        </w:tabs>
        <w:spacing w:line="240" w:lineRule="auto" w:before="0" w:after="0"/>
        <w:ind w:left="552" w:right="120" w:hanging="452"/>
        <w:jc w:val="both"/>
        <w:rPr>
          <w:b w:val="0"/>
          <w:sz w:val="24"/>
        </w:rPr>
      </w:pPr>
      <w:r>
        <w:rPr>
          <w:b w:val="0"/>
          <w:sz w:val="24"/>
        </w:rPr>
        <w:t>Litigasi adalah upaya penyelesaian masalah hukum melalui proses penyidikan, penuntutan dan</w:t>
      </w:r>
      <w:r>
        <w:rPr>
          <w:b w:val="0"/>
          <w:spacing w:val="-3"/>
          <w:sz w:val="24"/>
        </w:rPr>
        <w:t> </w:t>
      </w:r>
      <w:r>
        <w:rPr>
          <w:b w:val="0"/>
          <w:sz w:val="24"/>
        </w:rPr>
        <w:t>peradilan.</w:t>
      </w:r>
    </w:p>
    <w:p>
      <w:pPr>
        <w:pStyle w:val="ListParagraph"/>
        <w:numPr>
          <w:ilvl w:val="0"/>
          <w:numId w:val="2"/>
        </w:numPr>
        <w:tabs>
          <w:tab w:pos="553" w:val="left" w:leader="none"/>
        </w:tabs>
        <w:spacing w:line="242" w:lineRule="auto" w:before="0" w:after="0"/>
        <w:ind w:left="552" w:right="115" w:hanging="452"/>
        <w:jc w:val="both"/>
        <w:rPr>
          <w:b w:val="0"/>
          <w:sz w:val="24"/>
        </w:rPr>
      </w:pPr>
      <w:r>
        <w:rPr>
          <w:b w:val="0"/>
          <w:sz w:val="24"/>
        </w:rPr>
        <w:t>Non litigasi adalah cara penyelesaian masalah hukum di luar proses pengadilan.</w:t>
      </w:r>
    </w:p>
    <w:p>
      <w:pPr>
        <w:pStyle w:val="ListParagraph"/>
        <w:numPr>
          <w:ilvl w:val="0"/>
          <w:numId w:val="2"/>
        </w:numPr>
        <w:tabs>
          <w:tab w:pos="553" w:val="left" w:leader="none"/>
        </w:tabs>
        <w:spacing w:line="240" w:lineRule="auto" w:before="0" w:after="0"/>
        <w:ind w:left="552" w:right="117" w:hanging="452"/>
        <w:jc w:val="both"/>
        <w:rPr>
          <w:b w:val="0"/>
          <w:sz w:val="24"/>
        </w:rPr>
      </w:pPr>
      <w:r>
        <w:rPr>
          <w:b w:val="0"/>
          <w:sz w:val="24"/>
        </w:rPr>
        <w:t>Dana bantuan hukum adalah dana yang disediakan tiap tahun oleh Pemerintah Daerah dalam Anggaran Pendapatan dan Belanja Daerah untuk   membiayai   pelaksanaan   Bantuan   Hukum    kepada masyarakat</w:t>
      </w:r>
      <w:r>
        <w:rPr>
          <w:b w:val="0"/>
          <w:spacing w:val="-2"/>
          <w:sz w:val="24"/>
        </w:rPr>
        <w:t> </w:t>
      </w:r>
      <w:r>
        <w:rPr>
          <w:b w:val="0"/>
          <w:sz w:val="24"/>
        </w:rPr>
        <w:t>miskin.</w:t>
      </w:r>
    </w:p>
    <w:p>
      <w:pPr>
        <w:pStyle w:val="ListParagraph"/>
        <w:numPr>
          <w:ilvl w:val="0"/>
          <w:numId w:val="2"/>
        </w:numPr>
        <w:tabs>
          <w:tab w:pos="553" w:val="left" w:leader="none"/>
        </w:tabs>
        <w:spacing w:line="240" w:lineRule="auto" w:before="0" w:after="0"/>
        <w:ind w:left="552" w:right="126" w:hanging="452"/>
        <w:jc w:val="both"/>
        <w:rPr>
          <w:b w:val="0"/>
          <w:sz w:val="24"/>
        </w:rPr>
      </w:pPr>
      <w:r>
        <w:rPr>
          <w:b w:val="0"/>
          <w:sz w:val="24"/>
        </w:rPr>
        <w:t>Anggaran Pendapatan dan Belanja Daerah yang selanjutnya disingkat APBD adalah Anggaran Pendapatan dan Belanja</w:t>
      </w:r>
      <w:r>
        <w:rPr>
          <w:b w:val="0"/>
          <w:spacing w:val="-5"/>
          <w:sz w:val="24"/>
        </w:rPr>
        <w:t> </w:t>
      </w:r>
      <w:r>
        <w:rPr>
          <w:b w:val="0"/>
          <w:sz w:val="24"/>
        </w:rPr>
        <w:t>Daerah.</w:t>
      </w:r>
    </w:p>
    <w:p>
      <w:pPr>
        <w:pStyle w:val="BodyText"/>
        <w:spacing w:line="281" w:lineRule="exact" w:before="225"/>
        <w:ind w:left="1148" w:right="1165"/>
        <w:jc w:val="center"/>
        <w:rPr>
          <w:b w:val="0"/>
        </w:rPr>
      </w:pPr>
      <w:r>
        <w:rPr>
          <w:b w:val="0"/>
        </w:rPr>
        <w:t>BAB II</w:t>
      </w:r>
    </w:p>
    <w:p>
      <w:pPr>
        <w:pStyle w:val="BodyText"/>
        <w:spacing w:line="281" w:lineRule="exact"/>
        <w:ind w:left="1151" w:right="1165"/>
        <w:jc w:val="center"/>
        <w:rPr>
          <w:b w:val="0"/>
        </w:rPr>
      </w:pPr>
      <w:r>
        <w:rPr>
          <w:b w:val="0"/>
        </w:rPr>
        <w:t>ASAS DAN TUJUAN</w:t>
      </w:r>
    </w:p>
    <w:p>
      <w:pPr>
        <w:pStyle w:val="BodyText"/>
        <w:spacing w:line="520" w:lineRule="atLeast" w:before="4"/>
        <w:ind w:left="100" w:right="3366" w:firstLine="4257"/>
        <w:rPr>
          <w:b w:val="0"/>
        </w:rPr>
      </w:pPr>
      <w:r>
        <w:rPr>
          <w:b w:val="0"/>
        </w:rPr>
        <w:t>Pasal 2 Bantuan Hukum dilaksanakan berdasarkan asas :</w:t>
      </w:r>
    </w:p>
    <w:p>
      <w:pPr>
        <w:pStyle w:val="ListParagraph"/>
        <w:numPr>
          <w:ilvl w:val="0"/>
          <w:numId w:val="3"/>
        </w:numPr>
        <w:tabs>
          <w:tab w:pos="497" w:val="left" w:leader="none"/>
        </w:tabs>
        <w:spacing w:line="240" w:lineRule="auto" w:before="2" w:after="0"/>
        <w:ind w:left="496" w:right="0" w:hanging="397"/>
        <w:jc w:val="left"/>
        <w:rPr>
          <w:b w:val="0"/>
          <w:sz w:val="24"/>
        </w:rPr>
      </w:pPr>
      <w:r>
        <w:rPr>
          <w:b w:val="0"/>
          <w:sz w:val="24"/>
        </w:rPr>
        <w:t>keadilan;</w:t>
      </w:r>
    </w:p>
    <w:p>
      <w:pPr>
        <w:pStyle w:val="ListParagraph"/>
        <w:numPr>
          <w:ilvl w:val="0"/>
          <w:numId w:val="3"/>
        </w:numPr>
        <w:tabs>
          <w:tab w:pos="497" w:val="left" w:leader="none"/>
        </w:tabs>
        <w:spacing w:line="240" w:lineRule="auto" w:before="139" w:after="0"/>
        <w:ind w:left="496" w:right="0" w:hanging="397"/>
        <w:jc w:val="left"/>
        <w:rPr>
          <w:b w:val="0"/>
          <w:sz w:val="24"/>
        </w:rPr>
      </w:pPr>
      <w:r>
        <w:rPr>
          <w:b w:val="0"/>
          <w:sz w:val="24"/>
        </w:rPr>
        <w:t>persamaan kedudukan di dalam</w:t>
      </w:r>
      <w:r>
        <w:rPr>
          <w:b w:val="0"/>
          <w:spacing w:val="-2"/>
          <w:sz w:val="24"/>
        </w:rPr>
        <w:t> </w:t>
      </w:r>
      <w:r>
        <w:rPr>
          <w:b w:val="0"/>
          <w:sz w:val="24"/>
        </w:rPr>
        <w:t>hukum;</w:t>
      </w:r>
    </w:p>
    <w:p>
      <w:pPr>
        <w:pStyle w:val="ListParagraph"/>
        <w:numPr>
          <w:ilvl w:val="0"/>
          <w:numId w:val="3"/>
        </w:numPr>
        <w:tabs>
          <w:tab w:pos="497" w:val="left" w:leader="none"/>
        </w:tabs>
        <w:spacing w:line="240" w:lineRule="auto" w:before="142" w:after="0"/>
        <w:ind w:left="496" w:right="0" w:hanging="397"/>
        <w:jc w:val="left"/>
        <w:rPr>
          <w:b w:val="0"/>
          <w:sz w:val="24"/>
        </w:rPr>
      </w:pPr>
      <w:r>
        <w:rPr>
          <w:b w:val="0"/>
          <w:sz w:val="24"/>
        </w:rPr>
        <w:t>keterbukaan;</w:t>
      </w:r>
    </w:p>
    <w:p>
      <w:pPr>
        <w:pStyle w:val="ListParagraph"/>
        <w:numPr>
          <w:ilvl w:val="0"/>
          <w:numId w:val="3"/>
        </w:numPr>
        <w:tabs>
          <w:tab w:pos="497" w:val="left" w:leader="none"/>
        </w:tabs>
        <w:spacing w:line="240" w:lineRule="auto" w:before="143" w:after="0"/>
        <w:ind w:left="496" w:right="0" w:hanging="397"/>
        <w:jc w:val="left"/>
        <w:rPr>
          <w:b w:val="0"/>
          <w:sz w:val="24"/>
        </w:rPr>
      </w:pPr>
      <w:r>
        <w:rPr>
          <w:b w:val="0"/>
          <w:sz w:val="24"/>
        </w:rPr>
        <w:t>efisiensi;</w:t>
      </w:r>
    </w:p>
    <w:p>
      <w:pPr>
        <w:pStyle w:val="ListParagraph"/>
        <w:numPr>
          <w:ilvl w:val="0"/>
          <w:numId w:val="3"/>
        </w:numPr>
        <w:tabs>
          <w:tab w:pos="497" w:val="left" w:leader="none"/>
        </w:tabs>
        <w:spacing w:line="240" w:lineRule="auto" w:before="138" w:after="0"/>
        <w:ind w:left="496" w:right="0" w:hanging="397"/>
        <w:jc w:val="left"/>
        <w:rPr>
          <w:b w:val="0"/>
          <w:sz w:val="24"/>
        </w:rPr>
      </w:pPr>
      <w:r>
        <w:rPr>
          <w:b w:val="0"/>
          <w:sz w:val="24"/>
        </w:rPr>
        <w:t>efektivitas;</w:t>
      </w:r>
      <w:r>
        <w:rPr>
          <w:b w:val="0"/>
          <w:spacing w:val="-2"/>
          <w:sz w:val="24"/>
        </w:rPr>
        <w:t> </w:t>
      </w:r>
      <w:r>
        <w:rPr>
          <w:b w:val="0"/>
          <w:sz w:val="24"/>
        </w:rPr>
        <w:t>dan</w:t>
      </w:r>
    </w:p>
    <w:p>
      <w:pPr>
        <w:pStyle w:val="ListParagraph"/>
        <w:numPr>
          <w:ilvl w:val="0"/>
          <w:numId w:val="3"/>
        </w:numPr>
        <w:tabs>
          <w:tab w:pos="496" w:val="left" w:leader="none"/>
          <w:tab w:pos="497" w:val="left" w:leader="none"/>
        </w:tabs>
        <w:spacing w:line="240" w:lineRule="auto" w:before="142" w:after="0"/>
        <w:ind w:left="496" w:right="0" w:hanging="397"/>
        <w:jc w:val="left"/>
        <w:rPr>
          <w:b w:val="0"/>
          <w:sz w:val="24"/>
        </w:rPr>
      </w:pPr>
      <w:r>
        <w:rPr>
          <w:b w:val="0"/>
          <w:sz w:val="24"/>
        </w:rPr>
        <w:t>akuntabilitas.</w:t>
      </w:r>
    </w:p>
    <w:p>
      <w:pPr>
        <w:pStyle w:val="BodyText"/>
        <w:spacing w:line="520" w:lineRule="atLeast" w:before="141"/>
        <w:ind w:left="100" w:right="3267" w:firstLine="4257"/>
        <w:rPr>
          <w:b w:val="0"/>
        </w:rPr>
      </w:pPr>
      <w:r>
        <w:rPr>
          <w:b w:val="0"/>
        </w:rPr>
        <w:t>Pasal 3 Penyelenggaraan bantuan hukum bertujuan untuk :</w:t>
      </w:r>
    </w:p>
    <w:p>
      <w:pPr>
        <w:pStyle w:val="ListParagraph"/>
        <w:numPr>
          <w:ilvl w:val="0"/>
          <w:numId w:val="4"/>
        </w:numPr>
        <w:tabs>
          <w:tab w:pos="497" w:val="left" w:leader="none"/>
        </w:tabs>
        <w:spacing w:line="242" w:lineRule="auto" w:before="2" w:after="0"/>
        <w:ind w:left="496" w:right="119" w:hanging="396"/>
        <w:jc w:val="left"/>
        <w:rPr>
          <w:b w:val="0"/>
          <w:sz w:val="24"/>
        </w:rPr>
      </w:pPr>
      <w:r>
        <w:rPr>
          <w:b w:val="0"/>
          <w:sz w:val="24"/>
        </w:rPr>
        <w:t>mewujudkan hak konstitusional setiap warga negara sesuai dengan prinsip persamaan kedudukan di dalam</w:t>
      </w:r>
      <w:r>
        <w:rPr>
          <w:b w:val="0"/>
          <w:spacing w:val="-2"/>
          <w:sz w:val="24"/>
        </w:rPr>
        <w:t> </w:t>
      </w:r>
      <w:r>
        <w:rPr>
          <w:b w:val="0"/>
          <w:sz w:val="24"/>
        </w:rPr>
        <w:t>hukum;</w:t>
      </w:r>
    </w:p>
    <w:p>
      <w:pPr>
        <w:pStyle w:val="ListParagraph"/>
        <w:numPr>
          <w:ilvl w:val="0"/>
          <w:numId w:val="4"/>
        </w:numPr>
        <w:tabs>
          <w:tab w:pos="497" w:val="left" w:leader="none"/>
        </w:tabs>
        <w:spacing w:line="242" w:lineRule="auto" w:before="0" w:after="0"/>
        <w:ind w:left="496" w:right="126" w:hanging="396"/>
        <w:jc w:val="left"/>
        <w:rPr>
          <w:b w:val="0"/>
          <w:sz w:val="24"/>
        </w:rPr>
      </w:pPr>
      <w:r>
        <w:rPr>
          <w:b w:val="0"/>
          <w:sz w:val="24"/>
        </w:rPr>
        <w:t>menjamin pemenuhan hak Penerima Bantuan Hukum untuk memperoleh akses</w:t>
      </w:r>
      <w:r>
        <w:rPr>
          <w:b w:val="0"/>
          <w:spacing w:val="-3"/>
          <w:sz w:val="24"/>
        </w:rPr>
        <w:t> </w:t>
      </w:r>
      <w:r>
        <w:rPr>
          <w:b w:val="0"/>
          <w:sz w:val="24"/>
        </w:rPr>
        <w:t>keadilan;</w:t>
      </w:r>
    </w:p>
    <w:p>
      <w:pPr>
        <w:pStyle w:val="ListParagraph"/>
        <w:numPr>
          <w:ilvl w:val="0"/>
          <w:numId w:val="4"/>
        </w:numPr>
        <w:tabs>
          <w:tab w:pos="497" w:val="left" w:leader="none"/>
        </w:tabs>
        <w:spacing w:line="240" w:lineRule="auto" w:before="0" w:after="0"/>
        <w:ind w:left="496" w:right="123" w:hanging="396"/>
        <w:jc w:val="left"/>
        <w:rPr>
          <w:b w:val="0"/>
          <w:sz w:val="24"/>
        </w:rPr>
      </w:pPr>
      <w:r>
        <w:rPr>
          <w:b w:val="0"/>
          <w:sz w:val="24"/>
        </w:rPr>
        <w:t>menjamin kepastian penyelenggaraan Bantuan Hukum dapat dilaksanakan secara merata oleh seluruh masyarakat;</w:t>
      </w:r>
      <w:r>
        <w:rPr>
          <w:b w:val="0"/>
          <w:spacing w:val="-3"/>
          <w:sz w:val="24"/>
        </w:rPr>
        <w:t> </w:t>
      </w:r>
      <w:r>
        <w:rPr>
          <w:b w:val="0"/>
          <w:sz w:val="24"/>
        </w:rPr>
        <w:t>dan</w:t>
      </w:r>
    </w:p>
    <w:p>
      <w:pPr>
        <w:pStyle w:val="ListParagraph"/>
        <w:numPr>
          <w:ilvl w:val="0"/>
          <w:numId w:val="4"/>
        </w:numPr>
        <w:tabs>
          <w:tab w:pos="497" w:val="left" w:leader="none"/>
        </w:tabs>
        <w:spacing w:line="240" w:lineRule="auto" w:before="0" w:after="0"/>
        <w:ind w:left="496" w:right="0" w:hanging="397"/>
        <w:jc w:val="left"/>
        <w:rPr>
          <w:b w:val="0"/>
          <w:sz w:val="24"/>
        </w:rPr>
      </w:pPr>
      <w:r>
        <w:rPr>
          <w:b w:val="0"/>
          <w:sz w:val="24"/>
        </w:rPr>
        <w:t>terpenuhinya perlindungan terhadap hak asasi</w:t>
      </w:r>
      <w:r>
        <w:rPr>
          <w:b w:val="0"/>
          <w:spacing w:val="-8"/>
          <w:sz w:val="24"/>
        </w:rPr>
        <w:t> </w:t>
      </w:r>
      <w:r>
        <w:rPr>
          <w:b w:val="0"/>
          <w:sz w:val="24"/>
        </w:rPr>
        <w:t>manusia.</w:t>
      </w:r>
    </w:p>
    <w:p>
      <w:pPr>
        <w:spacing w:after="0" w:line="240" w:lineRule="auto"/>
        <w:jc w:val="left"/>
        <w:rPr>
          <w:sz w:val="24"/>
        </w:rPr>
        <w:sectPr>
          <w:pgSz w:w="12240" w:h="18720"/>
          <w:pgMar w:header="0" w:footer="1074" w:top="1360" w:bottom="1260" w:left="1340" w:right="1320"/>
        </w:sectPr>
      </w:pPr>
    </w:p>
    <w:p>
      <w:pPr>
        <w:pStyle w:val="BodyText"/>
        <w:spacing w:before="78"/>
        <w:ind w:left="3745" w:right="3689" w:firstLine="616"/>
        <w:rPr>
          <w:b w:val="0"/>
        </w:rPr>
      </w:pPr>
      <w:r>
        <w:rPr>
          <w:b w:val="0"/>
        </w:rPr>
        <w:t>BAB III RUANG LINGKUP</w:t>
      </w:r>
    </w:p>
    <w:p>
      <w:pPr>
        <w:pStyle w:val="BodyText"/>
        <w:spacing w:before="240"/>
        <w:ind w:left="1152" w:right="1165"/>
        <w:jc w:val="center"/>
        <w:rPr>
          <w:b w:val="0"/>
        </w:rPr>
      </w:pPr>
      <w:r>
        <w:rPr>
          <w:b w:val="0"/>
        </w:rPr>
        <w:t>Pasal 4</w:t>
      </w:r>
    </w:p>
    <w:p>
      <w:pPr>
        <w:pStyle w:val="ListParagraph"/>
        <w:numPr>
          <w:ilvl w:val="0"/>
          <w:numId w:val="5"/>
        </w:numPr>
        <w:tabs>
          <w:tab w:pos="497" w:val="left" w:leader="none"/>
        </w:tabs>
        <w:spacing w:line="240" w:lineRule="auto" w:before="239" w:after="0"/>
        <w:ind w:left="496" w:right="113" w:hanging="396"/>
        <w:jc w:val="both"/>
        <w:rPr>
          <w:b w:val="0"/>
          <w:sz w:val="24"/>
        </w:rPr>
      </w:pPr>
      <w:r>
        <w:rPr>
          <w:b w:val="0"/>
          <w:sz w:val="24"/>
        </w:rPr>
        <w:t>Bantuan Hukum diberikan kepada Penerima Bantuan Hukum yang menghadapi masalah hukum, baik masalah pidana, perdata dan tata usaha negara.</w:t>
      </w:r>
    </w:p>
    <w:p>
      <w:pPr>
        <w:pStyle w:val="ListParagraph"/>
        <w:numPr>
          <w:ilvl w:val="0"/>
          <w:numId w:val="5"/>
        </w:numPr>
        <w:tabs>
          <w:tab w:pos="497" w:val="left" w:leader="none"/>
        </w:tabs>
        <w:spacing w:line="281" w:lineRule="exact" w:before="3" w:after="0"/>
        <w:ind w:left="496" w:right="0" w:hanging="397"/>
        <w:jc w:val="both"/>
        <w:rPr>
          <w:b w:val="0"/>
          <w:sz w:val="24"/>
        </w:rPr>
      </w:pPr>
      <w:r>
        <w:rPr>
          <w:b w:val="0"/>
          <w:sz w:val="24"/>
        </w:rPr>
        <w:t>Bantuan Hukum sebagaimana dimaksud pada ayat (1), meliputi</w:t>
      </w:r>
      <w:r>
        <w:rPr>
          <w:b w:val="0"/>
          <w:spacing w:val="-13"/>
          <w:sz w:val="24"/>
        </w:rPr>
        <w:t> </w:t>
      </w:r>
      <w:r>
        <w:rPr>
          <w:b w:val="0"/>
          <w:sz w:val="24"/>
        </w:rPr>
        <w:t>:</w:t>
      </w:r>
    </w:p>
    <w:p>
      <w:pPr>
        <w:pStyle w:val="ListParagraph"/>
        <w:numPr>
          <w:ilvl w:val="1"/>
          <w:numId w:val="5"/>
        </w:numPr>
        <w:tabs>
          <w:tab w:pos="857" w:val="left" w:leader="none"/>
        </w:tabs>
        <w:spacing w:line="280" w:lineRule="exact" w:before="0" w:after="0"/>
        <w:ind w:left="856" w:right="0" w:hanging="397"/>
        <w:jc w:val="both"/>
        <w:rPr>
          <w:b w:val="0"/>
          <w:sz w:val="24"/>
        </w:rPr>
      </w:pPr>
      <w:r>
        <w:rPr>
          <w:b w:val="0"/>
          <w:sz w:val="24"/>
        </w:rPr>
        <w:t>bantuan hukum litigasi;</w:t>
      </w:r>
      <w:r>
        <w:rPr>
          <w:b w:val="0"/>
          <w:spacing w:val="-13"/>
          <w:sz w:val="24"/>
        </w:rPr>
        <w:t> </w:t>
      </w:r>
      <w:r>
        <w:rPr>
          <w:b w:val="0"/>
          <w:sz w:val="24"/>
        </w:rPr>
        <w:t>dan</w:t>
      </w:r>
    </w:p>
    <w:p>
      <w:pPr>
        <w:pStyle w:val="ListParagraph"/>
        <w:numPr>
          <w:ilvl w:val="1"/>
          <w:numId w:val="5"/>
        </w:numPr>
        <w:tabs>
          <w:tab w:pos="857" w:val="left" w:leader="none"/>
        </w:tabs>
        <w:spacing w:line="281" w:lineRule="exact" w:before="0" w:after="0"/>
        <w:ind w:left="856" w:right="0" w:hanging="397"/>
        <w:jc w:val="both"/>
        <w:rPr>
          <w:b w:val="0"/>
          <w:sz w:val="24"/>
        </w:rPr>
      </w:pPr>
      <w:r>
        <w:rPr>
          <w:b w:val="0"/>
          <w:sz w:val="24"/>
        </w:rPr>
        <w:t>bantuan hukum non</w:t>
      </w:r>
      <w:r>
        <w:rPr>
          <w:b w:val="0"/>
          <w:spacing w:val="-4"/>
          <w:sz w:val="24"/>
        </w:rPr>
        <w:t> </w:t>
      </w:r>
      <w:r>
        <w:rPr>
          <w:b w:val="0"/>
          <w:sz w:val="24"/>
        </w:rPr>
        <w:t>litigasi.</w:t>
      </w:r>
    </w:p>
    <w:p>
      <w:pPr>
        <w:pStyle w:val="BodyText"/>
        <w:ind w:left="0"/>
        <w:rPr>
          <w:b w:val="0"/>
          <w:sz w:val="28"/>
        </w:rPr>
      </w:pPr>
    </w:p>
    <w:p>
      <w:pPr>
        <w:pStyle w:val="BodyText"/>
        <w:ind w:left="0"/>
        <w:rPr>
          <w:b w:val="0"/>
          <w:sz w:val="28"/>
        </w:rPr>
      </w:pPr>
    </w:p>
    <w:p>
      <w:pPr>
        <w:pStyle w:val="ListParagraph"/>
        <w:numPr>
          <w:ilvl w:val="0"/>
          <w:numId w:val="5"/>
        </w:numPr>
        <w:tabs>
          <w:tab w:pos="497" w:val="left" w:leader="none"/>
        </w:tabs>
        <w:spacing w:line="240" w:lineRule="auto" w:before="221" w:after="0"/>
        <w:ind w:left="496" w:right="0" w:hanging="397"/>
        <w:jc w:val="left"/>
        <w:rPr>
          <w:b w:val="0"/>
          <w:sz w:val="24"/>
        </w:rPr>
      </w:pPr>
      <w:r>
        <w:rPr>
          <w:b w:val="0"/>
          <w:sz w:val="24"/>
        </w:rPr>
        <w:t>Bantuan Hukum sebagaimana dimaksud pada ayat (1)</w:t>
      </w:r>
      <w:r>
        <w:rPr>
          <w:b w:val="0"/>
          <w:spacing w:val="-6"/>
          <w:sz w:val="24"/>
        </w:rPr>
        <w:t> </w:t>
      </w:r>
      <w:r>
        <w:rPr>
          <w:b w:val="0"/>
          <w:sz w:val="24"/>
        </w:rPr>
        <w:t>meliputi:</w:t>
      </w:r>
    </w:p>
    <w:p>
      <w:pPr>
        <w:pStyle w:val="ListParagraph"/>
        <w:numPr>
          <w:ilvl w:val="1"/>
          <w:numId w:val="5"/>
        </w:numPr>
        <w:tabs>
          <w:tab w:pos="893" w:val="left" w:leader="none"/>
        </w:tabs>
        <w:spacing w:line="240" w:lineRule="auto" w:before="3" w:after="0"/>
        <w:ind w:left="892" w:right="0" w:hanging="397"/>
        <w:jc w:val="left"/>
        <w:rPr>
          <w:b w:val="0"/>
          <w:sz w:val="24"/>
        </w:rPr>
      </w:pPr>
      <w:r>
        <w:rPr>
          <w:b w:val="0"/>
          <w:sz w:val="24"/>
        </w:rPr>
        <w:t>menjalankan</w:t>
      </w:r>
      <w:r>
        <w:rPr>
          <w:b w:val="0"/>
          <w:spacing w:val="-1"/>
          <w:sz w:val="24"/>
        </w:rPr>
        <w:t> </w:t>
      </w:r>
      <w:r>
        <w:rPr>
          <w:b w:val="0"/>
          <w:sz w:val="24"/>
        </w:rPr>
        <w:t>kuasa;</w:t>
      </w:r>
    </w:p>
    <w:p>
      <w:pPr>
        <w:pStyle w:val="ListParagraph"/>
        <w:numPr>
          <w:ilvl w:val="1"/>
          <w:numId w:val="5"/>
        </w:numPr>
        <w:tabs>
          <w:tab w:pos="893" w:val="left" w:leader="none"/>
        </w:tabs>
        <w:spacing w:line="240" w:lineRule="auto" w:before="138" w:after="0"/>
        <w:ind w:left="892" w:right="0" w:hanging="397"/>
        <w:jc w:val="left"/>
        <w:rPr>
          <w:b w:val="0"/>
          <w:sz w:val="24"/>
        </w:rPr>
      </w:pPr>
      <w:r>
        <w:rPr>
          <w:b w:val="0"/>
          <w:sz w:val="24"/>
        </w:rPr>
        <w:t>mendampingi;</w:t>
      </w:r>
    </w:p>
    <w:p>
      <w:pPr>
        <w:pStyle w:val="ListParagraph"/>
        <w:numPr>
          <w:ilvl w:val="1"/>
          <w:numId w:val="5"/>
        </w:numPr>
        <w:tabs>
          <w:tab w:pos="893" w:val="left" w:leader="none"/>
        </w:tabs>
        <w:spacing w:line="240" w:lineRule="auto" w:before="142" w:after="0"/>
        <w:ind w:left="892" w:right="0" w:hanging="397"/>
        <w:jc w:val="left"/>
        <w:rPr>
          <w:b w:val="0"/>
          <w:sz w:val="24"/>
        </w:rPr>
      </w:pPr>
      <w:r>
        <w:rPr>
          <w:b w:val="0"/>
          <w:sz w:val="24"/>
        </w:rPr>
        <w:t>mewakili;</w:t>
      </w:r>
    </w:p>
    <w:p>
      <w:pPr>
        <w:pStyle w:val="ListParagraph"/>
        <w:numPr>
          <w:ilvl w:val="1"/>
          <w:numId w:val="5"/>
        </w:numPr>
        <w:tabs>
          <w:tab w:pos="893" w:val="left" w:leader="none"/>
        </w:tabs>
        <w:spacing w:line="240" w:lineRule="auto" w:before="143" w:after="0"/>
        <w:ind w:left="892" w:right="0" w:hanging="397"/>
        <w:jc w:val="left"/>
        <w:rPr>
          <w:b w:val="0"/>
          <w:sz w:val="24"/>
        </w:rPr>
      </w:pPr>
      <w:r>
        <w:rPr>
          <w:b w:val="0"/>
          <w:sz w:val="24"/>
        </w:rPr>
        <w:t>memberikan pendapat hukum;</w:t>
      </w:r>
      <w:r>
        <w:rPr>
          <w:b w:val="0"/>
          <w:spacing w:val="-4"/>
          <w:sz w:val="24"/>
        </w:rPr>
        <w:t> </w:t>
      </w:r>
      <w:r>
        <w:rPr>
          <w:b w:val="0"/>
          <w:sz w:val="24"/>
        </w:rPr>
        <w:t>dan/atau</w:t>
      </w:r>
    </w:p>
    <w:p>
      <w:pPr>
        <w:pStyle w:val="ListParagraph"/>
        <w:numPr>
          <w:ilvl w:val="1"/>
          <w:numId w:val="5"/>
        </w:numPr>
        <w:tabs>
          <w:tab w:pos="893" w:val="left" w:leader="none"/>
        </w:tabs>
        <w:spacing w:line="362" w:lineRule="auto" w:before="138" w:after="0"/>
        <w:ind w:left="892" w:right="332" w:hanging="396"/>
        <w:jc w:val="left"/>
        <w:rPr>
          <w:b w:val="0"/>
          <w:sz w:val="24"/>
        </w:rPr>
      </w:pPr>
      <w:r>
        <w:rPr>
          <w:b w:val="0"/>
          <w:sz w:val="24"/>
        </w:rPr>
        <w:t>melakukan tindakan hukum lain untuk kepentingan hukum Penerima Bantuan</w:t>
      </w:r>
      <w:r>
        <w:rPr>
          <w:b w:val="0"/>
          <w:spacing w:val="-1"/>
          <w:sz w:val="24"/>
        </w:rPr>
        <w:t> </w:t>
      </w:r>
      <w:r>
        <w:rPr>
          <w:b w:val="0"/>
          <w:sz w:val="24"/>
        </w:rPr>
        <w:t>Hukum.</w:t>
      </w:r>
    </w:p>
    <w:p>
      <w:pPr>
        <w:pStyle w:val="BodyText"/>
        <w:spacing w:before="238"/>
        <w:ind w:left="1152" w:right="1165"/>
        <w:jc w:val="center"/>
        <w:rPr>
          <w:b w:val="0"/>
        </w:rPr>
      </w:pPr>
      <w:r>
        <w:rPr>
          <w:b w:val="0"/>
        </w:rPr>
        <w:t>Pasal 5</w:t>
      </w:r>
    </w:p>
    <w:p>
      <w:pPr>
        <w:pStyle w:val="ListParagraph"/>
        <w:numPr>
          <w:ilvl w:val="0"/>
          <w:numId w:val="6"/>
        </w:numPr>
        <w:tabs>
          <w:tab w:pos="497" w:val="left" w:leader="none"/>
        </w:tabs>
        <w:spacing w:line="240" w:lineRule="auto" w:before="238" w:after="0"/>
        <w:ind w:left="496" w:right="125" w:hanging="396"/>
        <w:jc w:val="both"/>
        <w:rPr>
          <w:b w:val="0"/>
          <w:sz w:val="24"/>
        </w:rPr>
      </w:pPr>
      <w:r>
        <w:rPr>
          <w:b w:val="0"/>
          <w:sz w:val="24"/>
        </w:rPr>
        <w:t>Penerima Bantuan Hukum sebagaimana dimaksud dalam Pasal 4 ayat (1) meliputi setiap orang atau kelompok orang miskin yang tidak dapat memenuhi hak dasar secara layak dan</w:t>
      </w:r>
      <w:r>
        <w:rPr>
          <w:b w:val="0"/>
          <w:spacing w:val="-6"/>
          <w:sz w:val="24"/>
        </w:rPr>
        <w:t> </w:t>
      </w:r>
      <w:r>
        <w:rPr>
          <w:b w:val="0"/>
          <w:sz w:val="24"/>
        </w:rPr>
        <w:t>mandiri.</w:t>
      </w:r>
    </w:p>
    <w:p>
      <w:pPr>
        <w:pStyle w:val="ListParagraph"/>
        <w:numPr>
          <w:ilvl w:val="0"/>
          <w:numId w:val="6"/>
        </w:numPr>
        <w:tabs>
          <w:tab w:pos="497" w:val="left" w:leader="none"/>
        </w:tabs>
        <w:spacing w:line="281" w:lineRule="exact" w:before="0" w:after="0"/>
        <w:ind w:left="496" w:right="0" w:hanging="397"/>
        <w:jc w:val="both"/>
        <w:rPr>
          <w:b w:val="0"/>
          <w:sz w:val="24"/>
        </w:rPr>
      </w:pPr>
      <w:r>
        <w:rPr>
          <w:b w:val="0"/>
          <w:sz w:val="24"/>
        </w:rPr>
        <w:t>Hak dasar sebagaimana dimaksud pada ayat (1) meliputi</w:t>
      </w:r>
      <w:r>
        <w:rPr>
          <w:b w:val="0"/>
          <w:spacing w:val="-10"/>
          <w:sz w:val="24"/>
        </w:rPr>
        <w:t> </w:t>
      </w:r>
      <w:r>
        <w:rPr>
          <w:b w:val="0"/>
          <w:sz w:val="24"/>
        </w:rPr>
        <w:t>:</w:t>
      </w:r>
    </w:p>
    <w:p>
      <w:pPr>
        <w:pStyle w:val="ListParagraph"/>
        <w:numPr>
          <w:ilvl w:val="1"/>
          <w:numId w:val="6"/>
        </w:numPr>
        <w:tabs>
          <w:tab w:pos="789" w:val="left" w:leader="none"/>
        </w:tabs>
        <w:spacing w:line="281" w:lineRule="exact" w:before="2" w:after="0"/>
        <w:ind w:left="788" w:right="0" w:hanging="293"/>
        <w:jc w:val="left"/>
        <w:rPr>
          <w:b w:val="0"/>
          <w:sz w:val="24"/>
        </w:rPr>
      </w:pPr>
      <w:r>
        <w:rPr>
          <w:b w:val="0"/>
          <w:sz w:val="24"/>
        </w:rPr>
        <w:t>sandang dan</w:t>
      </w:r>
      <w:r>
        <w:rPr>
          <w:b w:val="0"/>
          <w:spacing w:val="-2"/>
          <w:sz w:val="24"/>
        </w:rPr>
        <w:t> </w:t>
      </w:r>
      <w:r>
        <w:rPr>
          <w:b w:val="0"/>
          <w:sz w:val="24"/>
        </w:rPr>
        <w:t>papan;</w:t>
      </w:r>
    </w:p>
    <w:p>
      <w:pPr>
        <w:pStyle w:val="ListParagraph"/>
        <w:numPr>
          <w:ilvl w:val="1"/>
          <w:numId w:val="6"/>
        </w:numPr>
        <w:tabs>
          <w:tab w:pos="797" w:val="left" w:leader="none"/>
        </w:tabs>
        <w:spacing w:line="281" w:lineRule="exact" w:before="0" w:after="0"/>
        <w:ind w:left="796" w:right="0" w:hanging="301"/>
        <w:jc w:val="left"/>
        <w:rPr>
          <w:b w:val="0"/>
          <w:sz w:val="24"/>
        </w:rPr>
      </w:pPr>
      <w:r>
        <w:rPr>
          <w:b w:val="0"/>
          <w:sz w:val="24"/>
        </w:rPr>
        <w:t>layanan kesehatan;</w:t>
      </w:r>
    </w:p>
    <w:p>
      <w:pPr>
        <w:pStyle w:val="ListParagraph"/>
        <w:numPr>
          <w:ilvl w:val="1"/>
          <w:numId w:val="6"/>
        </w:numPr>
        <w:tabs>
          <w:tab w:pos="773" w:val="left" w:leader="none"/>
        </w:tabs>
        <w:spacing w:line="281" w:lineRule="exact" w:before="2" w:after="0"/>
        <w:ind w:left="772" w:right="0" w:hanging="277"/>
        <w:jc w:val="left"/>
        <w:rPr>
          <w:b w:val="0"/>
          <w:sz w:val="24"/>
        </w:rPr>
      </w:pPr>
      <w:r>
        <w:rPr>
          <w:b w:val="0"/>
          <w:sz w:val="24"/>
        </w:rPr>
        <w:t>layanan pendidikan;</w:t>
      </w:r>
      <w:r>
        <w:rPr>
          <w:b w:val="0"/>
          <w:spacing w:val="-3"/>
          <w:sz w:val="24"/>
        </w:rPr>
        <w:t> </w:t>
      </w:r>
      <w:r>
        <w:rPr>
          <w:b w:val="0"/>
          <w:sz w:val="24"/>
        </w:rPr>
        <w:t>dan</w:t>
      </w:r>
    </w:p>
    <w:p>
      <w:pPr>
        <w:pStyle w:val="ListParagraph"/>
        <w:numPr>
          <w:ilvl w:val="1"/>
          <w:numId w:val="6"/>
        </w:numPr>
        <w:tabs>
          <w:tab w:pos="797" w:val="left" w:leader="none"/>
        </w:tabs>
        <w:spacing w:line="280" w:lineRule="exact" w:before="0" w:after="0"/>
        <w:ind w:left="796" w:right="0" w:hanging="301"/>
        <w:jc w:val="left"/>
        <w:rPr>
          <w:b w:val="0"/>
          <w:sz w:val="24"/>
        </w:rPr>
      </w:pPr>
      <w:r>
        <w:rPr>
          <w:b w:val="0"/>
          <w:sz w:val="24"/>
        </w:rPr>
        <w:t>pekerjaan,</w:t>
      </w:r>
      <w:r>
        <w:rPr>
          <w:b w:val="0"/>
          <w:spacing w:val="-3"/>
          <w:sz w:val="24"/>
        </w:rPr>
        <w:t> </w:t>
      </w:r>
      <w:r>
        <w:rPr>
          <w:b w:val="0"/>
          <w:sz w:val="24"/>
        </w:rPr>
        <w:t>berusaha.</w:t>
      </w:r>
    </w:p>
    <w:p>
      <w:pPr>
        <w:pStyle w:val="ListParagraph"/>
        <w:numPr>
          <w:ilvl w:val="0"/>
          <w:numId w:val="6"/>
        </w:numPr>
        <w:tabs>
          <w:tab w:pos="497" w:val="left" w:leader="none"/>
        </w:tabs>
        <w:spacing w:line="240" w:lineRule="auto" w:before="0" w:after="0"/>
        <w:ind w:left="496" w:right="114" w:hanging="396"/>
        <w:jc w:val="both"/>
        <w:rPr>
          <w:b w:val="0"/>
          <w:sz w:val="24"/>
        </w:rPr>
      </w:pPr>
      <w:r>
        <w:rPr>
          <w:b w:val="0"/>
          <w:sz w:val="24"/>
        </w:rPr>
        <w:t>Selain kepada orang miskin dan kelompok orang miskin sebagaimana dimaksud pada ayat (1), Bantuan Hukum juga dapat diberikan kepada kelompok rentan yaitu Perempuan dan Anak terlantar serta penyandang disabilitas yang menjadi korban perbuatan tindak</w:t>
      </w:r>
      <w:r>
        <w:rPr>
          <w:b w:val="0"/>
          <w:spacing w:val="-6"/>
          <w:sz w:val="24"/>
        </w:rPr>
        <w:t> </w:t>
      </w:r>
      <w:r>
        <w:rPr>
          <w:b w:val="0"/>
          <w:sz w:val="24"/>
        </w:rPr>
        <w:t>pidana.</w:t>
      </w:r>
    </w:p>
    <w:p>
      <w:pPr>
        <w:pStyle w:val="BodyText"/>
        <w:spacing w:line="242" w:lineRule="auto" w:before="241"/>
        <w:ind w:left="2353" w:right="2283" w:firstLine="2005"/>
        <w:rPr>
          <w:b w:val="0"/>
        </w:rPr>
      </w:pPr>
      <w:r>
        <w:rPr>
          <w:b w:val="0"/>
        </w:rPr>
        <w:t>BAB IV PENYELENGGARAAN BANTUAN HUKUM</w:t>
      </w:r>
    </w:p>
    <w:p>
      <w:pPr>
        <w:pStyle w:val="BodyText"/>
        <w:spacing w:before="235"/>
        <w:ind w:left="1152" w:right="1165"/>
        <w:jc w:val="center"/>
        <w:rPr>
          <w:b w:val="0"/>
        </w:rPr>
      </w:pPr>
      <w:r>
        <w:rPr>
          <w:b w:val="0"/>
        </w:rPr>
        <w:t>Pasal 6</w:t>
      </w:r>
    </w:p>
    <w:p>
      <w:pPr>
        <w:pStyle w:val="ListParagraph"/>
        <w:numPr>
          <w:ilvl w:val="0"/>
          <w:numId w:val="7"/>
        </w:numPr>
        <w:tabs>
          <w:tab w:pos="497" w:val="left" w:leader="none"/>
        </w:tabs>
        <w:spacing w:line="242" w:lineRule="auto" w:before="238" w:after="0"/>
        <w:ind w:left="496" w:right="126" w:hanging="396"/>
        <w:jc w:val="both"/>
        <w:rPr>
          <w:b w:val="0"/>
          <w:sz w:val="24"/>
        </w:rPr>
      </w:pPr>
      <w:r>
        <w:rPr>
          <w:b w:val="0"/>
          <w:sz w:val="24"/>
        </w:rPr>
        <w:t>Bantuan Hukum diselenggarakan untuk membantu penyelesaian permasalahan hukum yang dihadapi Penerima Bantuan</w:t>
      </w:r>
      <w:r>
        <w:rPr>
          <w:b w:val="0"/>
          <w:spacing w:val="-9"/>
          <w:sz w:val="24"/>
        </w:rPr>
        <w:t> </w:t>
      </w:r>
      <w:r>
        <w:rPr>
          <w:b w:val="0"/>
          <w:sz w:val="24"/>
        </w:rPr>
        <w:t>Hukum.</w:t>
      </w:r>
    </w:p>
    <w:p>
      <w:pPr>
        <w:pStyle w:val="ListParagraph"/>
        <w:numPr>
          <w:ilvl w:val="0"/>
          <w:numId w:val="7"/>
        </w:numPr>
        <w:tabs>
          <w:tab w:pos="497" w:val="left" w:leader="none"/>
        </w:tabs>
        <w:spacing w:line="240" w:lineRule="auto" w:before="0" w:after="0"/>
        <w:ind w:left="496" w:right="118" w:hanging="396"/>
        <w:jc w:val="both"/>
        <w:rPr>
          <w:b w:val="0"/>
          <w:sz w:val="24"/>
        </w:rPr>
      </w:pPr>
      <w:r>
        <w:rPr>
          <w:b w:val="0"/>
          <w:sz w:val="24"/>
        </w:rPr>
        <w:t>Pemberian Bantuan Hukum kepada Penerima Bantuan Hukum dikordinasikan dan dievaluasi oleh Bagian Hukum dan dilaksanakan oleh Pemberi Bantuan Hukum yang memenuhi syarat meliputi</w:t>
      </w:r>
      <w:r>
        <w:rPr>
          <w:b w:val="0"/>
          <w:spacing w:val="-14"/>
          <w:sz w:val="24"/>
        </w:rPr>
        <w:t> </w:t>
      </w:r>
      <w:r>
        <w:rPr>
          <w:b w:val="0"/>
          <w:sz w:val="24"/>
        </w:rPr>
        <w:t>:</w:t>
      </w:r>
    </w:p>
    <w:p>
      <w:pPr>
        <w:pStyle w:val="ListParagraph"/>
        <w:numPr>
          <w:ilvl w:val="1"/>
          <w:numId w:val="7"/>
        </w:numPr>
        <w:tabs>
          <w:tab w:pos="893" w:val="left" w:leader="none"/>
        </w:tabs>
        <w:spacing w:line="281" w:lineRule="exact" w:before="0" w:after="0"/>
        <w:ind w:left="892" w:right="0" w:hanging="397"/>
        <w:jc w:val="both"/>
        <w:rPr>
          <w:b w:val="0"/>
          <w:sz w:val="24"/>
        </w:rPr>
      </w:pPr>
      <w:r>
        <w:rPr>
          <w:b w:val="0"/>
          <w:sz w:val="24"/>
        </w:rPr>
        <w:t>berbadan</w:t>
      </w:r>
      <w:r>
        <w:rPr>
          <w:b w:val="0"/>
          <w:spacing w:val="-1"/>
          <w:sz w:val="24"/>
        </w:rPr>
        <w:t> </w:t>
      </w:r>
      <w:r>
        <w:rPr>
          <w:b w:val="0"/>
          <w:sz w:val="24"/>
        </w:rPr>
        <w:t>hukum;</w:t>
      </w:r>
    </w:p>
    <w:p>
      <w:pPr>
        <w:pStyle w:val="ListParagraph"/>
        <w:numPr>
          <w:ilvl w:val="1"/>
          <w:numId w:val="7"/>
        </w:numPr>
        <w:tabs>
          <w:tab w:pos="893" w:val="left" w:leader="none"/>
        </w:tabs>
        <w:spacing w:line="280" w:lineRule="exact" w:before="0" w:after="0"/>
        <w:ind w:left="892" w:right="0" w:hanging="397"/>
        <w:jc w:val="both"/>
        <w:rPr>
          <w:b w:val="0"/>
          <w:sz w:val="24"/>
        </w:rPr>
      </w:pPr>
      <w:r>
        <w:rPr>
          <w:b w:val="0"/>
          <w:sz w:val="24"/>
        </w:rPr>
        <w:t>terakreditasi oleh Kementerian Hukum dan Hak Asasi</w:t>
      </w:r>
      <w:r>
        <w:rPr>
          <w:b w:val="0"/>
          <w:spacing w:val="-13"/>
          <w:sz w:val="24"/>
        </w:rPr>
        <w:t> </w:t>
      </w:r>
      <w:r>
        <w:rPr>
          <w:b w:val="0"/>
          <w:sz w:val="24"/>
        </w:rPr>
        <w:t>Manusia.</w:t>
      </w:r>
    </w:p>
    <w:p>
      <w:pPr>
        <w:pStyle w:val="ListParagraph"/>
        <w:numPr>
          <w:ilvl w:val="1"/>
          <w:numId w:val="7"/>
        </w:numPr>
        <w:tabs>
          <w:tab w:pos="893" w:val="left" w:leader="none"/>
        </w:tabs>
        <w:spacing w:line="242" w:lineRule="auto" w:before="0" w:after="0"/>
        <w:ind w:left="892" w:right="129" w:hanging="396"/>
        <w:jc w:val="both"/>
        <w:rPr>
          <w:b w:val="0"/>
          <w:sz w:val="24"/>
        </w:rPr>
      </w:pPr>
      <w:r>
        <w:rPr>
          <w:b w:val="0"/>
          <w:sz w:val="24"/>
        </w:rPr>
        <w:t>terdaftar pada Instansi yang berwenang untuk Organisasi Kemasyarakatan;</w:t>
      </w:r>
    </w:p>
    <w:p>
      <w:pPr>
        <w:spacing w:after="0" w:line="242" w:lineRule="auto"/>
        <w:jc w:val="both"/>
        <w:rPr>
          <w:sz w:val="24"/>
        </w:rPr>
        <w:sectPr>
          <w:pgSz w:w="12240" w:h="18720"/>
          <w:pgMar w:header="0" w:footer="1074" w:top="1360" w:bottom="1260" w:left="1340" w:right="1320"/>
        </w:sectPr>
      </w:pPr>
    </w:p>
    <w:p>
      <w:pPr>
        <w:pStyle w:val="ListParagraph"/>
        <w:numPr>
          <w:ilvl w:val="1"/>
          <w:numId w:val="7"/>
        </w:numPr>
        <w:tabs>
          <w:tab w:pos="893" w:val="left" w:leader="none"/>
        </w:tabs>
        <w:spacing w:line="281" w:lineRule="exact" w:before="78" w:after="0"/>
        <w:ind w:left="892" w:right="0" w:hanging="397"/>
        <w:jc w:val="both"/>
        <w:rPr>
          <w:b w:val="0"/>
          <w:sz w:val="24"/>
        </w:rPr>
      </w:pPr>
      <w:r>
        <w:rPr>
          <w:b w:val="0"/>
          <w:sz w:val="24"/>
        </w:rPr>
        <w:t>memiliki</w:t>
      </w:r>
      <w:r>
        <w:rPr>
          <w:b w:val="0"/>
          <w:spacing w:val="2"/>
          <w:sz w:val="24"/>
        </w:rPr>
        <w:t> </w:t>
      </w:r>
      <w:r>
        <w:rPr>
          <w:b w:val="0"/>
          <w:sz w:val="24"/>
        </w:rPr>
        <w:t>pengurus;</w:t>
      </w:r>
    </w:p>
    <w:p>
      <w:pPr>
        <w:pStyle w:val="ListParagraph"/>
        <w:numPr>
          <w:ilvl w:val="1"/>
          <w:numId w:val="7"/>
        </w:numPr>
        <w:tabs>
          <w:tab w:pos="893" w:val="left" w:leader="none"/>
        </w:tabs>
        <w:spacing w:line="242" w:lineRule="auto" w:before="0" w:after="0"/>
        <w:ind w:left="892" w:right="129" w:hanging="396"/>
        <w:jc w:val="both"/>
        <w:rPr>
          <w:b/>
          <w:i/>
          <w:sz w:val="24"/>
        </w:rPr>
      </w:pPr>
      <w:r>
        <w:rPr>
          <w:b w:val="0"/>
          <w:sz w:val="24"/>
        </w:rPr>
        <w:t>memiliki Kantor dan memiliki Program Bantuan Hukum serta berdomisili di wilayah</w:t>
      </w:r>
      <w:r>
        <w:rPr>
          <w:b w:val="0"/>
          <w:spacing w:val="1"/>
          <w:sz w:val="24"/>
        </w:rPr>
        <w:t> </w:t>
      </w:r>
      <w:r>
        <w:rPr>
          <w:b w:val="0"/>
          <w:sz w:val="24"/>
        </w:rPr>
        <w:t>daerah</w:t>
      </w:r>
      <w:r>
        <w:rPr>
          <w:b/>
          <w:i/>
          <w:sz w:val="24"/>
        </w:rPr>
        <w:t>;</w:t>
      </w:r>
    </w:p>
    <w:p>
      <w:pPr>
        <w:pStyle w:val="ListParagraph"/>
        <w:numPr>
          <w:ilvl w:val="1"/>
          <w:numId w:val="7"/>
        </w:numPr>
        <w:tabs>
          <w:tab w:pos="893" w:val="left" w:leader="none"/>
        </w:tabs>
        <w:spacing w:line="240" w:lineRule="auto" w:before="0" w:after="0"/>
        <w:ind w:left="892" w:right="128" w:hanging="396"/>
        <w:jc w:val="both"/>
        <w:rPr>
          <w:b w:val="0"/>
          <w:sz w:val="24"/>
        </w:rPr>
      </w:pPr>
      <w:r>
        <w:rPr>
          <w:b w:val="0"/>
          <w:sz w:val="24"/>
        </w:rPr>
        <w:t>memiliki keanggotaan asosiasi atau organisasi profesi bagi Lembaga Bantuan Hukum dan kartu kenggotaan bagi Organisasi Kemasyarakatan;</w:t>
      </w:r>
    </w:p>
    <w:p>
      <w:pPr>
        <w:pStyle w:val="ListParagraph"/>
        <w:numPr>
          <w:ilvl w:val="1"/>
          <w:numId w:val="7"/>
        </w:numPr>
        <w:tabs>
          <w:tab w:pos="893" w:val="left" w:leader="none"/>
        </w:tabs>
        <w:spacing w:line="281" w:lineRule="exact" w:before="0" w:after="0"/>
        <w:ind w:left="892" w:right="0" w:hanging="397"/>
        <w:jc w:val="both"/>
        <w:rPr>
          <w:b w:val="0"/>
          <w:sz w:val="24"/>
        </w:rPr>
      </w:pPr>
      <w:r>
        <w:rPr>
          <w:b w:val="0"/>
          <w:sz w:val="24"/>
        </w:rPr>
        <w:t>Bukti telah melaporkan Setoran Pajak</w:t>
      </w:r>
      <w:r>
        <w:rPr>
          <w:b w:val="0"/>
          <w:spacing w:val="-3"/>
          <w:sz w:val="24"/>
        </w:rPr>
        <w:t> </w:t>
      </w:r>
      <w:r>
        <w:rPr>
          <w:b w:val="0"/>
          <w:sz w:val="24"/>
        </w:rPr>
        <w:t>Tahunan;</w:t>
      </w:r>
    </w:p>
    <w:p>
      <w:pPr>
        <w:pStyle w:val="ListParagraph"/>
        <w:numPr>
          <w:ilvl w:val="1"/>
          <w:numId w:val="7"/>
        </w:numPr>
        <w:tabs>
          <w:tab w:pos="893" w:val="left" w:leader="none"/>
        </w:tabs>
        <w:spacing w:line="280" w:lineRule="exact" w:before="0" w:after="0"/>
        <w:ind w:left="892" w:right="0" w:hanging="397"/>
        <w:jc w:val="both"/>
        <w:rPr>
          <w:b w:val="0"/>
          <w:sz w:val="24"/>
        </w:rPr>
      </w:pPr>
      <w:r>
        <w:rPr>
          <w:b w:val="0"/>
          <w:sz w:val="24"/>
        </w:rPr>
        <w:t>Lembaga yang telah berdiri minimal 3 (tiga ) tahun;</w:t>
      </w:r>
      <w:r>
        <w:rPr>
          <w:b w:val="0"/>
          <w:spacing w:val="-6"/>
          <w:sz w:val="24"/>
        </w:rPr>
        <w:t> </w:t>
      </w:r>
      <w:r>
        <w:rPr>
          <w:b w:val="0"/>
          <w:sz w:val="24"/>
        </w:rPr>
        <w:t>dan</w:t>
      </w:r>
    </w:p>
    <w:p>
      <w:pPr>
        <w:pStyle w:val="ListParagraph"/>
        <w:numPr>
          <w:ilvl w:val="1"/>
          <w:numId w:val="7"/>
        </w:numPr>
        <w:tabs>
          <w:tab w:pos="893" w:val="left" w:leader="none"/>
        </w:tabs>
        <w:spacing w:line="242" w:lineRule="auto" w:before="0" w:after="0"/>
        <w:ind w:left="892" w:right="127" w:hanging="396"/>
        <w:jc w:val="both"/>
        <w:rPr>
          <w:b w:val="0"/>
          <w:sz w:val="24"/>
        </w:rPr>
      </w:pPr>
      <w:r>
        <w:rPr>
          <w:b w:val="0"/>
          <w:sz w:val="24"/>
        </w:rPr>
        <w:t>tidak dalam pengawasan pengadilan dan/atau tidak sedang dalam menjalankan sanksi</w:t>
      </w:r>
      <w:r>
        <w:rPr>
          <w:b w:val="0"/>
          <w:spacing w:val="-2"/>
          <w:sz w:val="24"/>
        </w:rPr>
        <w:t> </w:t>
      </w:r>
      <w:r>
        <w:rPr>
          <w:b w:val="0"/>
          <w:sz w:val="24"/>
        </w:rPr>
        <w:t>pidana.</w:t>
      </w:r>
    </w:p>
    <w:p>
      <w:pPr>
        <w:pStyle w:val="BodyText"/>
        <w:spacing w:before="5"/>
        <w:ind w:left="0"/>
        <w:rPr>
          <w:b w:val="0"/>
          <w:sz w:val="23"/>
        </w:rPr>
      </w:pPr>
    </w:p>
    <w:p>
      <w:pPr>
        <w:pStyle w:val="ListParagraph"/>
        <w:numPr>
          <w:ilvl w:val="0"/>
          <w:numId w:val="7"/>
        </w:numPr>
        <w:tabs>
          <w:tab w:pos="497" w:val="left" w:leader="none"/>
        </w:tabs>
        <w:spacing w:line="281" w:lineRule="exact" w:before="0" w:after="0"/>
        <w:ind w:left="496" w:right="0" w:hanging="397"/>
        <w:jc w:val="left"/>
        <w:rPr>
          <w:b w:val="0"/>
          <w:sz w:val="24"/>
        </w:rPr>
      </w:pPr>
      <w:r>
        <w:rPr>
          <w:b w:val="0"/>
          <w:sz w:val="24"/>
        </w:rPr>
        <w:t>Bagian Hukum sebagaimana dimaksud pada ayat (2)</w:t>
      </w:r>
      <w:r>
        <w:rPr>
          <w:b w:val="0"/>
          <w:spacing w:val="-10"/>
          <w:sz w:val="24"/>
        </w:rPr>
        <w:t> </w:t>
      </w:r>
      <w:r>
        <w:rPr>
          <w:b w:val="0"/>
          <w:sz w:val="24"/>
        </w:rPr>
        <w:t>bertugas:</w:t>
      </w:r>
    </w:p>
    <w:p>
      <w:pPr>
        <w:pStyle w:val="ListParagraph"/>
        <w:numPr>
          <w:ilvl w:val="1"/>
          <w:numId w:val="7"/>
        </w:numPr>
        <w:tabs>
          <w:tab w:pos="893" w:val="left" w:leader="none"/>
          <w:tab w:pos="2359" w:val="left" w:leader="none"/>
          <w:tab w:pos="3029" w:val="left" w:leader="none"/>
          <w:tab w:pos="4708" w:val="left" w:leader="none"/>
          <w:tab w:pos="6083" w:val="left" w:leader="none"/>
          <w:tab w:pos="8425" w:val="left" w:leader="none"/>
        </w:tabs>
        <w:spacing w:line="242" w:lineRule="auto" w:before="0" w:after="0"/>
        <w:ind w:left="892" w:right="123" w:hanging="396"/>
        <w:jc w:val="left"/>
        <w:rPr>
          <w:b w:val="0"/>
          <w:sz w:val="24"/>
        </w:rPr>
      </w:pPr>
      <w:r>
        <w:rPr>
          <w:b w:val="0"/>
          <w:sz w:val="24"/>
        </w:rPr>
        <w:t>menyusun</w:t>
        <w:tab/>
        <w:t>dan</w:t>
        <w:tab/>
        <w:t>menetapkan</w:t>
        <w:tab/>
        <w:t>kebijakan</w:t>
        <w:tab/>
        <w:t>penyelenggaraaan</w:t>
        <w:tab/>
      </w:r>
      <w:r>
        <w:rPr>
          <w:b w:val="0"/>
          <w:spacing w:val="-4"/>
          <w:sz w:val="24"/>
        </w:rPr>
        <w:t>Bantuan </w:t>
      </w:r>
      <w:r>
        <w:rPr>
          <w:b w:val="0"/>
          <w:sz w:val="24"/>
        </w:rPr>
        <w:t>Hukum;</w:t>
      </w:r>
    </w:p>
    <w:p>
      <w:pPr>
        <w:pStyle w:val="ListParagraph"/>
        <w:numPr>
          <w:ilvl w:val="1"/>
          <w:numId w:val="7"/>
        </w:numPr>
        <w:tabs>
          <w:tab w:pos="893" w:val="left" w:leader="none"/>
        </w:tabs>
        <w:spacing w:line="276" w:lineRule="exact" w:before="0" w:after="0"/>
        <w:ind w:left="892" w:right="0" w:hanging="397"/>
        <w:jc w:val="left"/>
        <w:rPr>
          <w:b w:val="0"/>
          <w:sz w:val="24"/>
        </w:rPr>
      </w:pPr>
      <w:r>
        <w:rPr>
          <w:b w:val="0"/>
          <w:sz w:val="24"/>
        </w:rPr>
        <w:t>menyusun rencana anggaran Bantuan</w:t>
      </w:r>
      <w:r>
        <w:rPr>
          <w:b w:val="0"/>
          <w:spacing w:val="-3"/>
          <w:sz w:val="24"/>
        </w:rPr>
        <w:t> </w:t>
      </w:r>
      <w:r>
        <w:rPr>
          <w:b w:val="0"/>
          <w:sz w:val="24"/>
        </w:rPr>
        <w:t>Hukum;</w:t>
      </w:r>
    </w:p>
    <w:p>
      <w:pPr>
        <w:pStyle w:val="ListParagraph"/>
        <w:numPr>
          <w:ilvl w:val="1"/>
          <w:numId w:val="7"/>
        </w:numPr>
        <w:tabs>
          <w:tab w:pos="893" w:val="left" w:leader="none"/>
        </w:tabs>
        <w:spacing w:line="242" w:lineRule="auto" w:before="0" w:after="0"/>
        <w:ind w:left="892" w:right="124" w:hanging="396"/>
        <w:jc w:val="left"/>
        <w:rPr>
          <w:b w:val="0"/>
          <w:sz w:val="24"/>
        </w:rPr>
      </w:pPr>
      <w:r>
        <w:rPr>
          <w:b w:val="0"/>
          <w:sz w:val="24"/>
        </w:rPr>
        <w:t>mengelola anggaran Bantuan Hukum secara efektif, efisien, transparan, dan</w:t>
      </w:r>
      <w:r>
        <w:rPr>
          <w:b w:val="0"/>
          <w:spacing w:val="-1"/>
          <w:sz w:val="24"/>
        </w:rPr>
        <w:t> </w:t>
      </w:r>
      <w:r>
        <w:rPr>
          <w:b w:val="0"/>
          <w:sz w:val="24"/>
        </w:rPr>
        <w:t>akuntabel;</w:t>
      </w:r>
    </w:p>
    <w:p>
      <w:pPr>
        <w:pStyle w:val="ListParagraph"/>
        <w:numPr>
          <w:ilvl w:val="1"/>
          <w:numId w:val="7"/>
        </w:numPr>
        <w:tabs>
          <w:tab w:pos="893" w:val="left" w:leader="none"/>
        </w:tabs>
        <w:spacing w:line="277" w:lineRule="exact" w:before="0" w:after="0"/>
        <w:ind w:left="892" w:right="0" w:hanging="397"/>
        <w:jc w:val="left"/>
        <w:rPr>
          <w:b w:val="0"/>
          <w:sz w:val="24"/>
        </w:rPr>
      </w:pPr>
      <w:r>
        <w:rPr>
          <w:b w:val="0"/>
          <w:sz w:val="24"/>
        </w:rPr>
        <w:t>menyusun laporan pelaksanaan penyelenggaraan bantuan hukum;</w:t>
      </w:r>
      <w:r>
        <w:rPr>
          <w:b w:val="0"/>
          <w:spacing w:val="-19"/>
          <w:sz w:val="24"/>
        </w:rPr>
        <w:t> </w:t>
      </w:r>
      <w:r>
        <w:rPr>
          <w:b w:val="0"/>
          <w:sz w:val="24"/>
        </w:rPr>
        <w:t>dan</w:t>
      </w:r>
    </w:p>
    <w:p>
      <w:pPr>
        <w:pStyle w:val="ListParagraph"/>
        <w:numPr>
          <w:ilvl w:val="1"/>
          <w:numId w:val="7"/>
        </w:numPr>
        <w:tabs>
          <w:tab w:pos="893" w:val="left" w:leader="none"/>
          <w:tab w:pos="4374" w:val="left" w:leader="none"/>
          <w:tab w:pos="6077" w:val="left" w:leader="none"/>
          <w:tab w:pos="7471" w:val="left" w:leader="none"/>
        </w:tabs>
        <w:spacing w:line="240" w:lineRule="auto" w:before="1" w:after="0"/>
        <w:ind w:left="892" w:right="125" w:hanging="396"/>
        <w:jc w:val="left"/>
        <w:rPr>
          <w:b w:val="0"/>
          <w:sz w:val="24"/>
        </w:rPr>
      </w:pPr>
      <w:r>
        <w:rPr>
          <w:b w:val="0"/>
          <w:sz w:val="24"/>
        </w:rPr>
        <w:t>mempertanggungjawabkan</w:t>
        <w:tab/>
        <w:t>pengelolaan</w:t>
        <w:tab/>
        <w:t>anggaran</w:t>
        <w:tab/>
      </w:r>
      <w:r>
        <w:rPr>
          <w:b w:val="0"/>
          <w:spacing w:val="-1"/>
          <w:sz w:val="24"/>
        </w:rPr>
        <w:t>penyelenggaraan </w:t>
      </w:r>
      <w:r>
        <w:rPr>
          <w:b w:val="0"/>
          <w:sz w:val="24"/>
        </w:rPr>
        <w:t>Bantuan</w:t>
      </w:r>
      <w:r>
        <w:rPr>
          <w:b w:val="0"/>
          <w:spacing w:val="-1"/>
          <w:sz w:val="24"/>
        </w:rPr>
        <w:t> </w:t>
      </w:r>
      <w:r>
        <w:rPr>
          <w:b w:val="0"/>
          <w:sz w:val="24"/>
        </w:rPr>
        <w:t>Hukum.</w:t>
      </w:r>
    </w:p>
    <w:p>
      <w:pPr>
        <w:pStyle w:val="BodyText"/>
        <w:ind w:left="0"/>
        <w:rPr>
          <w:b w:val="0"/>
          <w:sz w:val="28"/>
        </w:rPr>
      </w:pPr>
    </w:p>
    <w:p>
      <w:pPr>
        <w:pStyle w:val="BodyText"/>
        <w:spacing w:before="192"/>
        <w:ind w:left="2881" w:right="2906" w:firstLine="1516"/>
        <w:rPr>
          <w:b w:val="0"/>
        </w:rPr>
      </w:pPr>
      <w:r>
        <w:rPr>
          <w:b w:val="0"/>
        </w:rPr>
        <w:t>BAB V PEMBERIAN BANTUAN</w:t>
      </w:r>
      <w:r>
        <w:rPr>
          <w:b w:val="0"/>
          <w:spacing w:val="-14"/>
        </w:rPr>
        <w:t> </w:t>
      </w:r>
      <w:r>
        <w:rPr>
          <w:b w:val="0"/>
        </w:rPr>
        <w:t>HUKUM</w:t>
      </w:r>
    </w:p>
    <w:p>
      <w:pPr>
        <w:pStyle w:val="BodyText"/>
        <w:spacing w:line="281" w:lineRule="exact" w:before="121"/>
        <w:ind w:left="1144" w:right="1165"/>
        <w:jc w:val="center"/>
        <w:rPr>
          <w:b w:val="0"/>
        </w:rPr>
      </w:pPr>
      <w:r>
        <w:rPr>
          <w:b w:val="0"/>
        </w:rPr>
        <w:t>Bagian Kesatu</w:t>
      </w:r>
    </w:p>
    <w:p>
      <w:pPr>
        <w:pStyle w:val="BodyText"/>
        <w:spacing w:line="446" w:lineRule="auto"/>
        <w:ind w:left="2612" w:right="2557"/>
        <w:jc w:val="center"/>
        <w:rPr>
          <w:b w:val="0"/>
        </w:rPr>
      </w:pPr>
      <w:r>
        <w:rPr>
          <w:b w:val="0"/>
        </w:rPr>
        <w:t>Standar Bantuan Hukum Litigasi Pasal 7</w:t>
      </w:r>
    </w:p>
    <w:p>
      <w:pPr>
        <w:pStyle w:val="BodyText"/>
        <w:spacing w:line="242" w:lineRule="auto"/>
        <w:ind w:left="100" w:right="182"/>
        <w:rPr>
          <w:b w:val="0"/>
        </w:rPr>
      </w:pPr>
      <w:r>
        <w:rPr>
          <w:b w:val="0"/>
        </w:rPr>
        <w:t>Pemberian Bantuan Hukum secara litigasi sebagaimana dimaksud dalam Pasal 4 ayat (2) huruf a meliputi perkara</w:t>
      </w:r>
      <w:r>
        <w:rPr>
          <w:b w:val="0"/>
          <w:spacing w:val="-9"/>
        </w:rPr>
        <w:t> </w:t>
      </w:r>
      <w:r>
        <w:rPr>
          <w:b w:val="0"/>
        </w:rPr>
        <w:t>:</w:t>
      </w:r>
    </w:p>
    <w:p>
      <w:pPr>
        <w:pStyle w:val="ListParagraph"/>
        <w:numPr>
          <w:ilvl w:val="0"/>
          <w:numId w:val="8"/>
        </w:numPr>
        <w:tabs>
          <w:tab w:pos="497" w:val="left" w:leader="none"/>
        </w:tabs>
        <w:spacing w:line="276" w:lineRule="exact" w:before="0" w:after="0"/>
        <w:ind w:left="496" w:right="0" w:hanging="397"/>
        <w:jc w:val="left"/>
        <w:rPr>
          <w:b w:val="0"/>
          <w:sz w:val="24"/>
        </w:rPr>
      </w:pPr>
      <w:r>
        <w:rPr>
          <w:b w:val="0"/>
          <w:sz w:val="24"/>
        </w:rPr>
        <w:t>pidana;</w:t>
      </w:r>
    </w:p>
    <w:p>
      <w:pPr>
        <w:pStyle w:val="ListParagraph"/>
        <w:numPr>
          <w:ilvl w:val="0"/>
          <w:numId w:val="8"/>
        </w:numPr>
        <w:tabs>
          <w:tab w:pos="497" w:val="left" w:leader="none"/>
        </w:tabs>
        <w:spacing w:line="281" w:lineRule="exact" w:before="0" w:after="0"/>
        <w:ind w:left="496" w:right="0" w:hanging="397"/>
        <w:jc w:val="left"/>
        <w:rPr>
          <w:b w:val="0"/>
          <w:sz w:val="24"/>
        </w:rPr>
      </w:pPr>
      <w:r>
        <w:rPr>
          <w:b w:val="0"/>
          <w:sz w:val="24"/>
        </w:rPr>
        <w:t>perdata;</w:t>
      </w:r>
      <w:r>
        <w:rPr>
          <w:b w:val="0"/>
          <w:spacing w:val="-3"/>
          <w:sz w:val="24"/>
        </w:rPr>
        <w:t> </w:t>
      </w:r>
      <w:r>
        <w:rPr>
          <w:b w:val="0"/>
          <w:sz w:val="24"/>
        </w:rPr>
        <w:t>dan</w:t>
      </w:r>
    </w:p>
    <w:p>
      <w:pPr>
        <w:pStyle w:val="ListParagraph"/>
        <w:numPr>
          <w:ilvl w:val="0"/>
          <w:numId w:val="8"/>
        </w:numPr>
        <w:tabs>
          <w:tab w:pos="497" w:val="left" w:leader="none"/>
        </w:tabs>
        <w:spacing w:line="240" w:lineRule="auto" w:before="0" w:after="0"/>
        <w:ind w:left="496" w:right="0" w:hanging="397"/>
        <w:jc w:val="left"/>
        <w:rPr>
          <w:b w:val="0"/>
          <w:sz w:val="24"/>
        </w:rPr>
      </w:pPr>
      <w:r>
        <w:rPr>
          <w:b w:val="0"/>
          <w:sz w:val="24"/>
        </w:rPr>
        <w:t>tata usaha</w:t>
      </w:r>
      <w:r>
        <w:rPr>
          <w:b w:val="0"/>
          <w:spacing w:val="-7"/>
          <w:sz w:val="24"/>
        </w:rPr>
        <w:t> </w:t>
      </w:r>
      <w:r>
        <w:rPr>
          <w:b w:val="0"/>
          <w:sz w:val="24"/>
        </w:rPr>
        <w:t>negara.</w:t>
      </w:r>
    </w:p>
    <w:p>
      <w:pPr>
        <w:pStyle w:val="BodyText"/>
        <w:spacing w:before="6"/>
        <w:ind w:left="0"/>
        <w:rPr>
          <w:b w:val="0"/>
          <w:sz w:val="11"/>
        </w:rPr>
      </w:pPr>
    </w:p>
    <w:p>
      <w:pPr>
        <w:pStyle w:val="BodyText"/>
        <w:spacing w:before="100"/>
        <w:ind w:left="1152" w:right="1165"/>
        <w:jc w:val="center"/>
        <w:rPr>
          <w:b w:val="0"/>
        </w:rPr>
      </w:pPr>
      <w:r>
        <w:rPr>
          <w:b w:val="0"/>
        </w:rPr>
        <w:t>Pasal 8</w:t>
      </w:r>
    </w:p>
    <w:p>
      <w:pPr>
        <w:pStyle w:val="ListParagraph"/>
        <w:numPr>
          <w:ilvl w:val="0"/>
          <w:numId w:val="9"/>
        </w:numPr>
        <w:tabs>
          <w:tab w:pos="497" w:val="left" w:leader="none"/>
        </w:tabs>
        <w:spacing w:line="240" w:lineRule="auto" w:before="242" w:after="0"/>
        <w:ind w:left="496" w:right="125" w:hanging="396"/>
        <w:jc w:val="both"/>
        <w:rPr>
          <w:b w:val="0"/>
          <w:sz w:val="24"/>
        </w:rPr>
      </w:pPr>
      <w:r>
        <w:rPr>
          <w:b w:val="0"/>
          <w:sz w:val="24"/>
        </w:rPr>
        <w:t>Bantuan Hukum secara litigasi dalam penanganan perkara pidana sebagaimana dimaksud dalam Pasal 7 huruf a diberikan kepada Penerima Bantuan Hukum yang berstatus sebagai</w:t>
      </w:r>
      <w:r>
        <w:rPr>
          <w:b w:val="0"/>
          <w:spacing w:val="-10"/>
          <w:sz w:val="24"/>
        </w:rPr>
        <w:t> </w:t>
      </w:r>
      <w:r>
        <w:rPr>
          <w:b w:val="0"/>
          <w:sz w:val="24"/>
        </w:rPr>
        <w:t>:</w:t>
      </w:r>
    </w:p>
    <w:p>
      <w:pPr>
        <w:pStyle w:val="ListParagraph"/>
        <w:numPr>
          <w:ilvl w:val="1"/>
          <w:numId w:val="9"/>
        </w:numPr>
        <w:tabs>
          <w:tab w:pos="893" w:val="left" w:leader="none"/>
        </w:tabs>
        <w:spacing w:line="281" w:lineRule="exact" w:before="0" w:after="0"/>
        <w:ind w:left="892" w:right="0" w:hanging="397"/>
        <w:jc w:val="both"/>
        <w:rPr>
          <w:b w:val="0"/>
          <w:sz w:val="24"/>
        </w:rPr>
      </w:pPr>
      <w:r>
        <w:rPr>
          <w:b w:val="0"/>
          <w:sz w:val="24"/>
        </w:rPr>
        <w:t>tersangka;</w:t>
      </w:r>
    </w:p>
    <w:p>
      <w:pPr>
        <w:pStyle w:val="ListParagraph"/>
        <w:numPr>
          <w:ilvl w:val="1"/>
          <w:numId w:val="9"/>
        </w:numPr>
        <w:tabs>
          <w:tab w:pos="893" w:val="left" w:leader="none"/>
        </w:tabs>
        <w:spacing w:line="240" w:lineRule="auto" w:before="143" w:after="0"/>
        <w:ind w:left="892" w:right="0" w:hanging="397"/>
        <w:jc w:val="both"/>
        <w:rPr>
          <w:b w:val="0"/>
          <w:sz w:val="24"/>
        </w:rPr>
      </w:pPr>
      <w:r>
        <w:rPr>
          <w:b w:val="0"/>
          <w:sz w:val="24"/>
        </w:rPr>
        <w:t>terdakwaa;</w:t>
      </w:r>
      <w:r>
        <w:rPr>
          <w:b w:val="0"/>
          <w:spacing w:val="-1"/>
          <w:sz w:val="24"/>
        </w:rPr>
        <w:t> </w:t>
      </w:r>
      <w:r>
        <w:rPr>
          <w:b w:val="0"/>
          <w:sz w:val="24"/>
        </w:rPr>
        <w:t>dan/atau</w:t>
      </w:r>
    </w:p>
    <w:p>
      <w:pPr>
        <w:pStyle w:val="ListParagraph"/>
        <w:numPr>
          <w:ilvl w:val="1"/>
          <w:numId w:val="9"/>
        </w:numPr>
        <w:tabs>
          <w:tab w:pos="893" w:val="left" w:leader="none"/>
        </w:tabs>
        <w:spacing w:line="362" w:lineRule="auto" w:before="138" w:after="0"/>
        <w:ind w:left="892" w:right="117" w:hanging="396"/>
        <w:jc w:val="both"/>
        <w:rPr>
          <w:b w:val="0"/>
          <w:sz w:val="24"/>
        </w:rPr>
      </w:pPr>
      <w:r>
        <w:rPr>
          <w:b w:val="0"/>
          <w:sz w:val="24"/>
        </w:rPr>
        <w:t>terpidana yang mengajukan upaya hukum biasa atau upaya hukum luar</w:t>
      </w:r>
      <w:r>
        <w:rPr>
          <w:b w:val="0"/>
          <w:spacing w:val="-3"/>
          <w:sz w:val="24"/>
        </w:rPr>
        <w:t> </w:t>
      </w:r>
      <w:r>
        <w:rPr>
          <w:b w:val="0"/>
          <w:sz w:val="24"/>
        </w:rPr>
        <w:t>biasa.</w:t>
      </w:r>
    </w:p>
    <w:p>
      <w:pPr>
        <w:pStyle w:val="ListParagraph"/>
        <w:numPr>
          <w:ilvl w:val="0"/>
          <w:numId w:val="9"/>
        </w:numPr>
        <w:tabs>
          <w:tab w:pos="497" w:val="left" w:leader="none"/>
        </w:tabs>
        <w:spacing w:line="240" w:lineRule="auto" w:before="0" w:after="0"/>
        <w:ind w:left="496" w:right="114" w:hanging="396"/>
        <w:jc w:val="both"/>
        <w:rPr>
          <w:b w:val="0"/>
          <w:sz w:val="24"/>
        </w:rPr>
      </w:pPr>
      <w:r>
        <w:rPr>
          <w:b w:val="0"/>
          <w:sz w:val="24"/>
        </w:rPr>
        <w:t>Bantuan Hukum sebagaimana dimaksud pada ayat (1) diberikan pada tahapan pendampingan dan/atau menjalankan kuasa yang dimulai dari tingkat penyidikan, penuntutan, serta pendampingan dan/atau menjalankan kuasa dalam proses pemeriksaan di persidangan dapat dimulai dari tingkat pertama, upaya hukum biasa, dan/atau upaya hukum luar</w:t>
      </w:r>
      <w:r>
        <w:rPr>
          <w:b w:val="0"/>
          <w:spacing w:val="-4"/>
          <w:sz w:val="24"/>
        </w:rPr>
        <w:t> </w:t>
      </w:r>
      <w:r>
        <w:rPr>
          <w:b w:val="0"/>
          <w:sz w:val="24"/>
        </w:rPr>
        <w:t>biasa.</w:t>
      </w:r>
    </w:p>
    <w:p>
      <w:pPr>
        <w:spacing w:after="0" w:line="240" w:lineRule="auto"/>
        <w:jc w:val="both"/>
        <w:rPr>
          <w:sz w:val="24"/>
        </w:rPr>
        <w:sectPr>
          <w:pgSz w:w="12240" w:h="18720"/>
          <w:pgMar w:header="0" w:footer="1074" w:top="1360" w:bottom="1260" w:left="1340" w:right="1320"/>
        </w:sectPr>
      </w:pPr>
    </w:p>
    <w:p>
      <w:pPr>
        <w:pStyle w:val="BodyText"/>
        <w:spacing w:before="78"/>
        <w:ind w:left="1152" w:right="1165"/>
        <w:jc w:val="center"/>
        <w:rPr>
          <w:b w:val="0"/>
        </w:rPr>
      </w:pPr>
      <w:r>
        <w:rPr>
          <w:b w:val="0"/>
        </w:rPr>
        <w:t>Pasal 9</w:t>
      </w:r>
    </w:p>
    <w:p>
      <w:pPr>
        <w:pStyle w:val="ListParagraph"/>
        <w:numPr>
          <w:ilvl w:val="0"/>
          <w:numId w:val="10"/>
        </w:numPr>
        <w:tabs>
          <w:tab w:pos="525" w:val="left" w:leader="none"/>
        </w:tabs>
        <w:spacing w:line="240" w:lineRule="auto" w:before="238" w:after="0"/>
        <w:ind w:left="524" w:right="128" w:hanging="424"/>
        <w:jc w:val="both"/>
        <w:rPr>
          <w:b w:val="0"/>
          <w:sz w:val="24"/>
        </w:rPr>
      </w:pPr>
      <w:r>
        <w:rPr>
          <w:b w:val="0"/>
          <w:sz w:val="24"/>
        </w:rPr>
        <w:t>Bantuan Hukum secara litigasi dalam penanganan perkara perdata sebagaimana dimaksud dalam Pasal 7 huruf b diberikan kepada Penerima Bantuan Hukum yang merupakan</w:t>
      </w:r>
      <w:r>
        <w:rPr>
          <w:b w:val="0"/>
          <w:spacing w:val="-7"/>
          <w:sz w:val="24"/>
        </w:rPr>
        <w:t> </w:t>
      </w:r>
      <w:r>
        <w:rPr>
          <w:b w:val="0"/>
          <w:sz w:val="24"/>
        </w:rPr>
        <w:t>:</w:t>
      </w:r>
    </w:p>
    <w:p>
      <w:pPr>
        <w:pStyle w:val="ListParagraph"/>
        <w:numPr>
          <w:ilvl w:val="1"/>
          <w:numId w:val="10"/>
        </w:numPr>
        <w:tabs>
          <w:tab w:pos="893" w:val="left" w:leader="none"/>
        </w:tabs>
        <w:spacing w:line="281" w:lineRule="exact" w:before="3" w:after="0"/>
        <w:ind w:left="892" w:right="0" w:hanging="397"/>
        <w:jc w:val="both"/>
        <w:rPr>
          <w:b w:val="0"/>
          <w:sz w:val="24"/>
        </w:rPr>
      </w:pPr>
      <w:r>
        <w:rPr>
          <w:b w:val="0"/>
          <w:sz w:val="24"/>
        </w:rPr>
        <w:t>penggugat/pemohon;</w:t>
      </w:r>
      <w:r>
        <w:rPr>
          <w:b w:val="0"/>
          <w:spacing w:val="-3"/>
          <w:sz w:val="24"/>
        </w:rPr>
        <w:t> </w:t>
      </w:r>
      <w:r>
        <w:rPr>
          <w:b w:val="0"/>
          <w:sz w:val="24"/>
        </w:rPr>
        <w:t>atau</w:t>
      </w:r>
    </w:p>
    <w:p>
      <w:pPr>
        <w:pStyle w:val="ListParagraph"/>
        <w:numPr>
          <w:ilvl w:val="1"/>
          <w:numId w:val="10"/>
        </w:numPr>
        <w:tabs>
          <w:tab w:pos="893" w:val="left" w:leader="none"/>
        </w:tabs>
        <w:spacing w:line="281" w:lineRule="exact" w:before="0" w:after="0"/>
        <w:ind w:left="892" w:right="0" w:hanging="397"/>
        <w:jc w:val="both"/>
        <w:rPr>
          <w:b w:val="0"/>
          <w:sz w:val="24"/>
        </w:rPr>
      </w:pPr>
      <w:r>
        <w:rPr>
          <w:b w:val="0"/>
          <w:sz w:val="24"/>
        </w:rPr>
        <w:t>tergugat/termohon.</w:t>
      </w:r>
    </w:p>
    <w:p>
      <w:pPr>
        <w:pStyle w:val="ListParagraph"/>
        <w:numPr>
          <w:ilvl w:val="0"/>
          <w:numId w:val="10"/>
        </w:numPr>
        <w:tabs>
          <w:tab w:pos="497" w:val="left" w:leader="none"/>
        </w:tabs>
        <w:spacing w:line="240" w:lineRule="auto" w:before="3" w:after="0"/>
        <w:ind w:left="496" w:right="116" w:hanging="396"/>
        <w:jc w:val="both"/>
        <w:rPr>
          <w:b w:val="0"/>
          <w:sz w:val="24"/>
        </w:rPr>
      </w:pPr>
      <w:r>
        <w:rPr>
          <w:b w:val="0"/>
          <w:sz w:val="24"/>
        </w:rPr>
        <w:t>Bantuan Hukum diberikan kepada penggugat / pemohon sebagaimana dimaksud pada ayat (1) huruf a meliputi</w:t>
      </w:r>
      <w:r>
        <w:rPr>
          <w:b w:val="0"/>
          <w:spacing w:val="-5"/>
          <w:sz w:val="24"/>
        </w:rPr>
        <w:t> </w:t>
      </w:r>
      <w:r>
        <w:rPr>
          <w:b w:val="0"/>
          <w:sz w:val="24"/>
        </w:rPr>
        <w:t>:</w:t>
      </w:r>
    </w:p>
    <w:p>
      <w:pPr>
        <w:pStyle w:val="ListParagraph"/>
        <w:numPr>
          <w:ilvl w:val="1"/>
          <w:numId w:val="10"/>
        </w:numPr>
        <w:tabs>
          <w:tab w:pos="893" w:val="left" w:leader="none"/>
        </w:tabs>
        <w:spacing w:line="278" w:lineRule="exact" w:before="0" w:after="0"/>
        <w:ind w:left="892" w:right="0" w:hanging="397"/>
        <w:jc w:val="left"/>
        <w:rPr>
          <w:b w:val="0"/>
          <w:sz w:val="24"/>
        </w:rPr>
      </w:pPr>
      <w:r>
        <w:rPr>
          <w:b w:val="0"/>
          <w:sz w:val="24"/>
        </w:rPr>
        <w:t>membuat surat</w:t>
      </w:r>
      <w:r>
        <w:rPr>
          <w:b w:val="0"/>
          <w:spacing w:val="-3"/>
          <w:sz w:val="24"/>
        </w:rPr>
        <w:t> </w:t>
      </w:r>
      <w:r>
        <w:rPr>
          <w:b w:val="0"/>
          <w:sz w:val="24"/>
        </w:rPr>
        <w:t>kuasa;</w:t>
      </w:r>
    </w:p>
    <w:p>
      <w:pPr>
        <w:pStyle w:val="ListParagraph"/>
        <w:numPr>
          <w:ilvl w:val="1"/>
          <w:numId w:val="10"/>
        </w:numPr>
        <w:tabs>
          <w:tab w:pos="893" w:val="left" w:leader="none"/>
        </w:tabs>
        <w:spacing w:line="281" w:lineRule="exact" w:before="2" w:after="0"/>
        <w:ind w:left="892" w:right="0" w:hanging="397"/>
        <w:jc w:val="left"/>
        <w:rPr>
          <w:b w:val="0"/>
          <w:sz w:val="24"/>
        </w:rPr>
      </w:pPr>
      <w:r>
        <w:rPr>
          <w:b w:val="0"/>
          <w:sz w:val="24"/>
        </w:rPr>
        <w:t>gelar perkara dilingkungan pemberi bantuan</w:t>
      </w:r>
      <w:r>
        <w:rPr>
          <w:b w:val="0"/>
          <w:spacing w:val="-7"/>
          <w:sz w:val="24"/>
        </w:rPr>
        <w:t> </w:t>
      </w:r>
      <w:r>
        <w:rPr>
          <w:b w:val="0"/>
          <w:sz w:val="24"/>
        </w:rPr>
        <w:t>hukum</w:t>
      </w:r>
    </w:p>
    <w:p>
      <w:pPr>
        <w:pStyle w:val="ListParagraph"/>
        <w:numPr>
          <w:ilvl w:val="1"/>
          <w:numId w:val="10"/>
        </w:numPr>
        <w:tabs>
          <w:tab w:pos="893" w:val="left" w:leader="none"/>
        </w:tabs>
        <w:spacing w:line="281" w:lineRule="exact" w:before="0" w:after="0"/>
        <w:ind w:left="892" w:right="0" w:hanging="397"/>
        <w:jc w:val="left"/>
        <w:rPr>
          <w:b w:val="0"/>
          <w:sz w:val="24"/>
        </w:rPr>
      </w:pPr>
      <w:r>
        <w:rPr>
          <w:b w:val="0"/>
          <w:sz w:val="24"/>
        </w:rPr>
        <w:t>membuat surat gugatan/surat</w:t>
      </w:r>
      <w:r>
        <w:rPr>
          <w:b w:val="0"/>
          <w:spacing w:val="-4"/>
          <w:sz w:val="24"/>
        </w:rPr>
        <w:t> </w:t>
      </w:r>
      <w:r>
        <w:rPr>
          <w:b w:val="0"/>
          <w:sz w:val="24"/>
        </w:rPr>
        <w:t>permohonan;</w:t>
      </w:r>
    </w:p>
    <w:p>
      <w:pPr>
        <w:pStyle w:val="ListParagraph"/>
        <w:numPr>
          <w:ilvl w:val="1"/>
          <w:numId w:val="10"/>
        </w:numPr>
        <w:tabs>
          <w:tab w:pos="893" w:val="left" w:leader="none"/>
        </w:tabs>
        <w:spacing w:line="240" w:lineRule="auto" w:before="2" w:after="0"/>
        <w:ind w:left="892" w:right="123" w:hanging="396"/>
        <w:jc w:val="left"/>
        <w:rPr>
          <w:b w:val="0"/>
          <w:sz w:val="24"/>
        </w:rPr>
      </w:pPr>
      <w:r>
        <w:rPr>
          <w:b w:val="0"/>
          <w:sz w:val="24"/>
        </w:rPr>
        <w:t>memeriksa seluruh kelengkapan dokumen yang berkenaan dengan proses di sidang</w:t>
      </w:r>
      <w:r>
        <w:rPr>
          <w:b w:val="0"/>
          <w:spacing w:val="-3"/>
          <w:sz w:val="24"/>
        </w:rPr>
        <w:t> </w:t>
      </w:r>
      <w:r>
        <w:rPr>
          <w:b w:val="0"/>
          <w:sz w:val="24"/>
        </w:rPr>
        <w:t>pengadilan;</w:t>
      </w:r>
    </w:p>
    <w:p>
      <w:pPr>
        <w:pStyle w:val="ListParagraph"/>
        <w:numPr>
          <w:ilvl w:val="1"/>
          <w:numId w:val="10"/>
        </w:numPr>
        <w:tabs>
          <w:tab w:pos="893" w:val="left" w:leader="none"/>
        </w:tabs>
        <w:spacing w:line="281" w:lineRule="exact" w:before="1" w:after="0"/>
        <w:ind w:left="892" w:right="0" w:hanging="397"/>
        <w:jc w:val="left"/>
        <w:rPr>
          <w:b w:val="0"/>
          <w:sz w:val="24"/>
        </w:rPr>
      </w:pPr>
      <w:r>
        <w:rPr>
          <w:b w:val="0"/>
          <w:sz w:val="24"/>
        </w:rPr>
        <w:t>mendaftarkan gugatan ke</w:t>
      </w:r>
      <w:r>
        <w:rPr>
          <w:b w:val="0"/>
          <w:spacing w:val="1"/>
          <w:sz w:val="24"/>
        </w:rPr>
        <w:t> </w:t>
      </w:r>
      <w:r>
        <w:rPr>
          <w:b w:val="0"/>
          <w:sz w:val="24"/>
        </w:rPr>
        <w:t>pengadilan;</w:t>
      </w:r>
    </w:p>
    <w:p>
      <w:pPr>
        <w:pStyle w:val="ListParagraph"/>
        <w:numPr>
          <w:ilvl w:val="1"/>
          <w:numId w:val="10"/>
        </w:numPr>
        <w:tabs>
          <w:tab w:pos="892" w:val="left" w:leader="none"/>
          <w:tab w:pos="893" w:val="left" w:leader="none"/>
        </w:tabs>
        <w:spacing w:line="280" w:lineRule="exact" w:before="0" w:after="0"/>
        <w:ind w:left="892" w:right="0" w:hanging="397"/>
        <w:jc w:val="left"/>
        <w:rPr>
          <w:b w:val="0"/>
          <w:sz w:val="24"/>
        </w:rPr>
      </w:pPr>
      <w:r>
        <w:rPr>
          <w:b w:val="0"/>
          <w:sz w:val="24"/>
        </w:rPr>
        <w:t>mendampingi Penerima Bantuan Hukum pada saat</w:t>
      </w:r>
      <w:r>
        <w:rPr>
          <w:b w:val="0"/>
          <w:spacing w:val="-7"/>
          <w:sz w:val="24"/>
        </w:rPr>
        <w:t> </w:t>
      </w:r>
      <w:r>
        <w:rPr>
          <w:b w:val="0"/>
          <w:sz w:val="24"/>
        </w:rPr>
        <w:t>mediasi;</w:t>
      </w:r>
    </w:p>
    <w:p>
      <w:pPr>
        <w:pStyle w:val="ListParagraph"/>
        <w:numPr>
          <w:ilvl w:val="1"/>
          <w:numId w:val="10"/>
        </w:numPr>
        <w:tabs>
          <w:tab w:pos="893" w:val="left" w:leader="none"/>
          <w:tab w:pos="2820" w:val="left" w:leader="none"/>
          <w:tab w:pos="3595" w:val="left" w:leader="none"/>
          <w:tab w:pos="4963" w:val="left" w:leader="none"/>
          <w:tab w:pos="6386" w:val="left" w:leader="none"/>
          <w:tab w:pos="7744" w:val="left" w:leader="none"/>
          <w:tab w:pos="8960" w:val="left" w:leader="none"/>
        </w:tabs>
        <w:spacing w:line="242" w:lineRule="auto" w:before="0" w:after="0"/>
        <w:ind w:left="892" w:right="123" w:hanging="396"/>
        <w:jc w:val="left"/>
        <w:rPr>
          <w:b w:val="0"/>
          <w:sz w:val="24"/>
        </w:rPr>
      </w:pPr>
      <w:r>
        <w:rPr>
          <w:b w:val="0"/>
          <w:sz w:val="24"/>
        </w:rPr>
        <w:t>mendampingi</w:t>
        <w:tab/>
        <w:t>dan</w:t>
        <w:tab/>
        <w:t>mewakili</w:t>
        <w:tab/>
        <w:t>Penerima</w:t>
        <w:tab/>
        <w:t>Bantuan</w:t>
        <w:tab/>
        <w:t>Hukum</w:t>
        <w:tab/>
      </w:r>
      <w:r>
        <w:rPr>
          <w:b w:val="0"/>
          <w:spacing w:val="-6"/>
          <w:sz w:val="24"/>
        </w:rPr>
        <w:t>saat </w:t>
      </w:r>
      <w:r>
        <w:rPr>
          <w:b w:val="0"/>
          <w:sz w:val="24"/>
        </w:rPr>
        <w:t>pemeriksaan</w:t>
      </w:r>
      <w:r>
        <w:rPr>
          <w:b w:val="0"/>
          <w:spacing w:val="-1"/>
          <w:sz w:val="24"/>
        </w:rPr>
        <w:t> </w:t>
      </w:r>
      <w:r>
        <w:rPr>
          <w:b w:val="0"/>
          <w:sz w:val="24"/>
        </w:rPr>
        <w:t>dipengadilan;</w:t>
      </w:r>
    </w:p>
    <w:p>
      <w:pPr>
        <w:pStyle w:val="ListParagraph"/>
        <w:numPr>
          <w:ilvl w:val="1"/>
          <w:numId w:val="10"/>
        </w:numPr>
        <w:tabs>
          <w:tab w:pos="893" w:val="left" w:leader="none"/>
        </w:tabs>
        <w:spacing w:line="277" w:lineRule="exact" w:before="0" w:after="0"/>
        <w:ind w:left="892" w:right="0" w:hanging="397"/>
        <w:jc w:val="left"/>
        <w:rPr>
          <w:b w:val="0"/>
          <w:sz w:val="24"/>
        </w:rPr>
      </w:pPr>
      <w:r>
        <w:rPr>
          <w:b w:val="0"/>
          <w:sz w:val="24"/>
        </w:rPr>
        <w:t>menyiapkan dan menghadirkan alat bukti, saksi dan/atau</w:t>
      </w:r>
      <w:r>
        <w:rPr>
          <w:b w:val="0"/>
          <w:spacing w:val="-11"/>
          <w:sz w:val="24"/>
        </w:rPr>
        <w:t> </w:t>
      </w:r>
      <w:r>
        <w:rPr>
          <w:b w:val="0"/>
          <w:sz w:val="24"/>
        </w:rPr>
        <w:t>ahli;</w:t>
      </w:r>
    </w:p>
    <w:p>
      <w:pPr>
        <w:pStyle w:val="ListParagraph"/>
        <w:numPr>
          <w:ilvl w:val="1"/>
          <w:numId w:val="10"/>
        </w:numPr>
        <w:tabs>
          <w:tab w:pos="892" w:val="left" w:leader="none"/>
          <w:tab w:pos="893" w:val="left" w:leader="none"/>
        </w:tabs>
        <w:spacing w:line="281" w:lineRule="exact" w:before="1" w:after="0"/>
        <w:ind w:left="892" w:right="0" w:hanging="397"/>
        <w:jc w:val="left"/>
        <w:rPr>
          <w:b w:val="0"/>
          <w:sz w:val="24"/>
        </w:rPr>
      </w:pPr>
      <w:r>
        <w:rPr>
          <w:b w:val="0"/>
          <w:sz w:val="24"/>
        </w:rPr>
        <w:t>membuat surat replik dan</w:t>
      </w:r>
      <w:r>
        <w:rPr>
          <w:b w:val="0"/>
          <w:spacing w:val="-5"/>
          <w:sz w:val="24"/>
        </w:rPr>
        <w:t> </w:t>
      </w:r>
      <w:r>
        <w:rPr>
          <w:b w:val="0"/>
          <w:sz w:val="24"/>
        </w:rPr>
        <w:t>kesimpulan;</w:t>
      </w:r>
    </w:p>
    <w:p>
      <w:pPr>
        <w:pStyle w:val="ListParagraph"/>
        <w:numPr>
          <w:ilvl w:val="1"/>
          <w:numId w:val="10"/>
        </w:numPr>
        <w:tabs>
          <w:tab w:pos="892" w:val="left" w:leader="none"/>
          <w:tab w:pos="893" w:val="left" w:leader="none"/>
        </w:tabs>
        <w:spacing w:line="281" w:lineRule="exact" w:before="0" w:after="0"/>
        <w:ind w:left="892" w:right="0" w:hanging="397"/>
        <w:jc w:val="left"/>
        <w:rPr>
          <w:b w:val="0"/>
          <w:sz w:val="24"/>
        </w:rPr>
      </w:pPr>
      <w:r>
        <w:rPr>
          <w:b w:val="0"/>
          <w:sz w:val="24"/>
        </w:rPr>
        <w:t>menyiapkan memori banding atau kasasi;</w:t>
      </w:r>
      <w:r>
        <w:rPr>
          <w:b w:val="0"/>
          <w:spacing w:val="-5"/>
          <w:sz w:val="24"/>
        </w:rPr>
        <w:t> </w:t>
      </w:r>
      <w:r>
        <w:rPr>
          <w:b w:val="0"/>
          <w:sz w:val="24"/>
        </w:rPr>
        <w:t>dan/atau</w:t>
      </w:r>
    </w:p>
    <w:p>
      <w:pPr>
        <w:pStyle w:val="ListParagraph"/>
        <w:numPr>
          <w:ilvl w:val="1"/>
          <w:numId w:val="10"/>
        </w:numPr>
        <w:tabs>
          <w:tab w:pos="893" w:val="left" w:leader="none"/>
          <w:tab w:pos="2426" w:val="left" w:leader="none"/>
          <w:tab w:pos="3761" w:val="left" w:leader="none"/>
          <w:tab w:pos="4684" w:val="left" w:leader="none"/>
          <w:tab w:pos="5715" w:val="left" w:leader="none"/>
          <w:tab w:pos="6939" w:val="left" w:leader="none"/>
          <w:tab w:pos="8277" w:val="left" w:leader="none"/>
        </w:tabs>
        <w:spacing w:line="240" w:lineRule="auto" w:before="3" w:after="0"/>
        <w:ind w:left="892" w:right="122" w:hanging="396"/>
        <w:jc w:val="left"/>
        <w:rPr>
          <w:b w:val="0"/>
          <w:sz w:val="24"/>
        </w:rPr>
      </w:pPr>
      <w:r>
        <w:rPr>
          <w:b w:val="0"/>
          <w:sz w:val="24"/>
        </w:rPr>
        <w:t>tindakan</w:t>
        <w:tab/>
        <w:t>hukum</w:t>
        <w:tab/>
        <w:t>lain</w:t>
        <w:tab/>
        <w:t>yang</w:t>
        <w:tab/>
        <w:t>sesuai</w:t>
        <w:tab/>
        <w:t>dengan</w:t>
        <w:tab/>
      </w:r>
      <w:r>
        <w:rPr>
          <w:b w:val="0"/>
          <w:spacing w:val="-3"/>
          <w:sz w:val="24"/>
        </w:rPr>
        <w:t>Peraturan </w:t>
      </w:r>
      <w:r>
        <w:rPr>
          <w:b w:val="0"/>
          <w:sz w:val="24"/>
        </w:rPr>
        <w:t>Perundang-undangan</w:t>
      </w:r>
    </w:p>
    <w:p>
      <w:pPr>
        <w:pStyle w:val="BodyText"/>
        <w:spacing w:before="11"/>
        <w:ind w:left="0"/>
        <w:rPr>
          <w:b w:val="0"/>
          <w:sz w:val="23"/>
        </w:rPr>
      </w:pPr>
    </w:p>
    <w:p>
      <w:pPr>
        <w:pStyle w:val="ListParagraph"/>
        <w:numPr>
          <w:ilvl w:val="0"/>
          <w:numId w:val="10"/>
        </w:numPr>
        <w:tabs>
          <w:tab w:pos="497" w:val="left" w:leader="none"/>
        </w:tabs>
        <w:spacing w:line="240" w:lineRule="auto" w:before="0" w:after="0"/>
        <w:ind w:left="496" w:right="114" w:hanging="396"/>
        <w:jc w:val="left"/>
        <w:rPr>
          <w:b w:val="0"/>
          <w:sz w:val="24"/>
        </w:rPr>
      </w:pPr>
      <w:r>
        <w:rPr>
          <w:b w:val="0"/>
          <w:sz w:val="24"/>
        </w:rPr>
        <w:t>Bantuan Hukum yang diberikan kepada tergugat sebagaimana dimaksud pada ayat (2) huruf b</w:t>
      </w:r>
      <w:r>
        <w:rPr>
          <w:b w:val="0"/>
          <w:spacing w:val="-7"/>
          <w:sz w:val="24"/>
        </w:rPr>
        <w:t> </w:t>
      </w:r>
      <w:r>
        <w:rPr>
          <w:b w:val="0"/>
          <w:sz w:val="24"/>
        </w:rPr>
        <w:t>meliputi:</w:t>
      </w:r>
    </w:p>
    <w:p>
      <w:pPr>
        <w:pStyle w:val="ListParagraph"/>
        <w:numPr>
          <w:ilvl w:val="1"/>
          <w:numId w:val="10"/>
        </w:numPr>
        <w:tabs>
          <w:tab w:pos="893" w:val="left" w:leader="none"/>
        </w:tabs>
        <w:spacing w:line="281" w:lineRule="exact" w:before="0" w:after="0"/>
        <w:ind w:left="892" w:right="0" w:hanging="397"/>
        <w:jc w:val="left"/>
        <w:rPr>
          <w:b w:val="0"/>
          <w:sz w:val="24"/>
        </w:rPr>
      </w:pPr>
      <w:r>
        <w:rPr>
          <w:b w:val="0"/>
          <w:sz w:val="24"/>
        </w:rPr>
        <w:t>membuat surat</w:t>
      </w:r>
      <w:r>
        <w:rPr>
          <w:b w:val="0"/>
          <w:spacing w:val="-3"/>
          <w:sz w:val="24"/>
        </w:rPr>
        <w:t> </w:t>
      </w:r>
      <w:r>
        <w:rPr>
          <w:b w:val="0"/>
          <w:sz w:val="24"/>
        </w:rPr>
        <w:t>kuasa;</w:t>
      </w:r>
    </w:p>
    <w:p>
      <w:pPr>
        <w:pStyle w:val="ListParagraph"/>
        <w:numPr>
          <w:ilvl w:val="1"/>
          <w:numId w:val="10"/>
        </w:numPr>
        <w:tabs>
          <w:tab w:pos="893" w:val="left" w:leader="none"/>
        </w:tabs>
        <w:spacing w:line="281" w:lineRule="exact" w:before="0" w:after="0"/>
        <w:ind w:left="892" w:right="0" w:hanging="397"/>
        <w:jc w:val="left"/>
        <w:rPr>
          <w:b w:val="0"/>
          <w:sz w:val="24"/>
        </w:rPr>
      </w:pPr>
      <w:r>
        <w:rPr>
          <w:b w:val="0"/>
          <w:sz w:val="24"/>
        </w:rPr>
        <w:t>gelar perkara di lingkungan Pemberi Bantuan</w:t>
      </w:r>
      <w:r>
        <w:rPr>
          <w:b w:val="0"/>
          <w:spacing w:val="-2"/>
          <w:sz w:val="24"/>
        </w:rPr>
        <w:t> </w:t>
      </w:r>
      <w:r>
        <w:rPr>
          <w:b w:val="0"/>
          <w:sz w:val="24"/>
        </w:rPr>
        <w:t>Hukum;</w:t>
      </w:r>
    </w:p>
    <w:p>
      <w:pPr>
        <w:pStyle w:val="ListParagraph"/>
        <w:numPr>
          <w:ilvl w:val="1"/>
          <w:numId w:val="10"/>
        </w:numPr>
        <w:tabs>
          <w:tab w:pos="893" w:val="left" w:leader="none"/>
        </w:tabs>
        <w:spacing w:line="240" w:lineRule="auto" w:before="3" w:after="0"/>
        <w:ind w:left="892" w:right="122" w:hanging="396"/>
        <w:jc w:val="left"/>
        <w:rPr>
          <w:b w:val="0"/>
          <w:sz w:val="24"/>
        </w:rPr>
      </w:pPr>
      <w:r>
        <w:rPr>
          <w:b w:val="0"/>
          <w:sz w:val="24"/>
        </w:rPr>
        <w:t>memeriksa seluruh kelengkapan dokumen yang berkenaan dengan proses</w:t>
      </w:r>
      <w:r>
        <w:rPr>
          <w:b w:val="0"/>
          <w:spacing w:val="-3"/>
          <w:sz w:val="24"/>
        </w:rPr>
        <w:t> </w:t>
      </w:r>
      <w:r>
        <w:rPr>
          <w:b w:val="0"/>
          <w:sz w:val="24"/>
        </w:rPr>
        <w:t>persidangan;</w:t>
      </w:r>
    </w:p>
    <w:p>
      <w:pPr>
        <w:pStyle w:val="ListParagraph"/>
        <w:numPr>
          <w:ilvl w:val="1"/>
          <w:numId w:val="10"/>
        </w:numPr>
        <w:tabs>
          <w:tab w:pos="893" w:val="left" w:leader="none"/>
        </w:tabs>
        <w:spacing w:line="278" w:lineRule="exact" w:before="0" w:after="0"/>
        <w:ind w:left="892" w:right="0" w:hanging="397"/>
        <w:jc w:val="left"/>
        <w:rPr>
          <w:b w:val="0"/>
          <w:sz w:val="24"/>
        </w:rPr>
      </w:pPr>
      <w:r>
        <w:rPr>
          <w:b w:val="0"/>
          <w:sz w:val="24"/>
        </w:rPr>
        <w:t>mendampingi Penerima Bantuan Hukum pada saat</w:t>
      </w:r>
      <w:r>
        <w:rPr>
          <w:b w:val="0"/>
          <w:spacing w:val="-12"/>
          <w:sz w:val="24"/>
        </w:rPr>
        <w:t> </w:t>
      </w:r>
      <w:r>
        <w:rPr>
          <w:b w:val="0"/>
          <w:sz w:val="24"/>
        </w:rPr>
        <w:t>mediasi;</w:t>
      </w:r>
    </w:p>
    <w:p>
      <w:pPr>
        <w:pStyle w:val="ListParagraph"/>
        <w:numPr>
          <w:ilvl w:val="1"/>
          <w:numId w:val="10"/>
        </w:numPr>
        <w:tabs>
          <w:tab w:pos="893" w:val="left" w:leader="none"/>
        </w:tabs>
        <w:spacing w:line="281" w:lineRule="exact" w:before="2" w:after="0"/>
        <w:ind w:left="892" w:right="0" w:hanging="397"/>
        <w:jc w:val="left"/>
        <w:rPr>
          <w:b w:val="0"/>
          <w:sz w:val="24"/>
        </w:rPr>
      </w:pPr>
      <w:r>
        <w:rPr>
          <w:b w:val="0"/>
          <w:sz w:val="24"/>
        </w:rPr>
        <w:t>membuat surat jawaban atas gugatan, duplik, dan</w:t>
      </w:r>
      <w:r>
        <w:rPr>
          <w:b w:val="0"/>
          <w:spacing w:val="-15"/>
          <w:sz w:val="24"/>
        </w:rPr>
        <w:t> </w:t>
      </w:r>
      <w:r>
        <w:rPr>
          <w:b w:val="0"/>
          <w:sz w:val="24"/>
        </w:rPr>
        <w:t>kesimpulan;</w:t>
      </w:r>
    </w:p>
    <w:p>
      <w:pPr>
        <w:pStyle w:val="ListParagraph"/>
        <w:numPr>
          <w:ilvl w:val="1"/>
          <w:numId w:val="10"/>
        </w:numPr>
        <w:tabs>
          <w:tab w:pos="892" w:val="left" w:leader="none"/>
          <w:tab w:pos="893" w:val="left" w:leader="none"/>
          <w:tab w:pos="3334" w:val="left" w:leader="none"/>
          <w:tab w:pos="8957" w:val="left" w:leader="none"/>
        </w:tabs>
        <w:spacing w:line="242" w:lineRule="auto" w:before="0" w:after="0"/>
        <w:ind w:left="892" w:right="125" w:hanging="396"/>
        <w:jc w:val="left"/>
        <w:rPr>
          <w:b w:val="0"/>
          <w:sz w:val="24"/>
        </w:rPr>
      </w:pPr>
      <w:r>
        <w:rPr>
          <w:b w:val="0"/>
          <w:sz w:val="24"/>
        </w:rPr>
        <w:t>mendampingi </w:t>
      </w:r>
      <w:r>
        <w:rPr>
          <w:b w:val="0"/>
          <w:spacing w:val="37"/>
          <w:sz w:val="24"/>
        </w:rPr>
        <w:t> </w:t>
      </w:r>
      <w:r>
        <w:rPr>
          <w:b w:val="0"/>
          <w:sz w:val="24"/>
        </w:rPr>
        <w:t>dan</w:t>
        <w:tab/>
        <w:t>mewakili   Penerima   Bantuan</w:t>
      </w:r>
      <w:r>
        <w:rPr>
          <w:b w:val="0"/>
          <w:spacing w:val="45"/>
          <w:sz w:val="24"/>
        </w:rPr>
        <w:t> </w:t>
      </w:r>
      <w:r>
        <w:rPr>
          <w:b w:val="0"/>
          <w:sz w:val="24"/>
        </w:rPr>
        <w:t>Hukum </w:t>
      </w:r>
      <w:r>
        <w:rPr>
          <w:b w:val="0"/>
          <w:spacing w:val="38"/>
          <w:sz w:val="24"/>
        </w:rPr>
        <w:t> </w:t>
      </w:r>
      <w:r>
        <w:rPr>
          <w:b w:val="0"/>
          <w:sz w:val="24"/>
        </w:rPr>
        <w:t>pada</w:t>
        <w:tab/>
      </w:r>
      <w:r>
        <w:rPr>
          <w:b w:val="0"/>
          <w:spacing w:val="-5"/>
          <w:sz w:val="24"/>
        </w:rPr>
        <w:t>saat </w:t>
      </w:r>
      <w:r>
        <w:rPr>
          <w:b w:val="0"/>
          <w:sz w:val="24"/>
        </w:rPr>
        <w:t>pemeriksaan di sidang</w:t>
      </w:r>
      <w:r>
        <w:rPr>
          <w:b w:val="0"/>
          <w:spacing w:val="-3"/>
          <w:sz w:val="24"/>
        </w:rPr>
        <w:t> </w:t>
      </w:r>
      <w:r>
        <w:rPr>
          <w:b w:val="0"/>
          <w:sz w:val="24"/>
        </w:rPr>
        <w:t>pengadilan;</w:t>
      </w:r>
    </w:p>
    <w:p>
      <w:pPr>
        <w:pStyle w:val="ListParagraph"/>
        <w:numPr>
          <w:ilvl w:val="1"/>
          <w:numId w:val="10"/>
        </w:numPr>
        <w:tabs>
          <w:tab w:pos="893" w:val="left" w:leader="none"/>
        </w:tabs>
        <w:spacing w:line="277" w:lineRule="exact" w:before="0" w:after="0"/>
        <w:ind w:left="892" w:right="0" w:hanging="397"/>
        <w:jc w:val="left"/>
        <w:rPr>
          <w:b w:val="0"/>
          <w:sz w:val="24"/>
        </w:rPr>
      </w:pPr>
      <w:r>
        <w:rPr>
          <w:b w:val="0"/>
          <w:sz w:val="24"/>
        </w:rPr>
        <w:t>menyiapkan dan menghadirkan alat bukti, saksi dan/atau</w:t>
      </w:r>
      <w:r>
        <w:rPr>
          <w:b w:val="0"/>
          <w:spacing w:val="-10"/>
          <w:sz w:val="24"/>
        </w:rPr>
        <w:t> </w:t>
      </w:r>
      <w:r>
        <w:rPr>
          <w:b w:val="0"/>
          <w:sz w:val="24"/>
        </w:rPr>
        <w:t>ahli;</w:t>
      </w:r>
    </w:p>
    <w:p>
      <w:pPr>
        <w:pStyle w:val="ListParagraph"/>
        <w:numPr>
          <w:ilvl w:val="1"/>
          <w:numId w:val="10"/>
        </w:numPr>
        <w:tabs>
          <w:tab w:pos="893" w:val="left" w:leader="none"/>
        </w:tabs>
        <w:spacing w:line="281" w:lineRule="exact" w:before="2" w:after="0"/>
        <w:ind w:left="892" w:right="0" w:hanging="397"/>
        <w:jc w:val="left"/>
        <w:rPr>
          <w:b w:val="0"/>
          <w:sz w:val="24"/>
        </w:rPr>
      </w:pPr>
      <w:r>
        <w:rPr>
          <w:b w:val="0"/>
          <w:sz w:val="24"/>
        </w:rPr>
        <w:t>menyiapkan memori banding atau kasasi;</w:t>
      </w:r>
      <w:r>
        <w:rPr>
          <w:b w:val="0"/>
          <w:spacing w:val="-5"/>
          <w:sz w:val="24"/>
        </w:rPr>
        <w:t> </w:t>
      </w:r>
      <w:r>
        <w:rPr>
          <w:b w:val="0"/>
          <w:sz w:val="24"/>
        </w:rPr>
        <w:t>dan</w:t>
      </w:r>
    </w:p>
    <w:p>
      <w:pPr>
        <w:pStyle w:val="ListParagraph"/>
        <w:numPr>
          <w:ilvl w:val="1"/>
          <w:numId w:val="10"/>
        </w:numPr>
        <w:tabs>
          <w:tab w:pos="952" w:val="left" w:leader="none"/>
          <w:tab w:pos="953" w:val="left" w:leader="none"/>
          <w:tab w:pos="2479" w:val="left" w:leader="none"/>
          <w:tab w:pos="3805" w:val="left" w:leader="none"/>
          <w:tab w:pos="4713" w:val="left" w:leader="none"/>
          <w:tab w:pos="5736" w:val="left" w:leader="none"/>
          <w:tab w:pos="6951" w:val="left" w:leader="none"/>
          <w:tab w:pos="8278" w:val="left" w:leader="none"/>
        </w:tabs>
        <w:spacing w:line="240" w:lineRule="auto" w:before="0" w:after="0"/>
        <w:ind w:left="952" w:right="121" w:hanging="424"/>
        <w:jc w:val="left"/>
        <w:rPr>
          <w:b w:val="0"/>
          <w:sz w:val="24"/>
        </w:rPr>
      </w:pPr>
      <w:r>
        <w:rPr>
          <w:b w:val="0"/>
          <w:sz w:val="24"/>
        </w:rPr>
        <w:t>tindakan</w:t>
        <w:tab/>
        <w:t>hukum</w:t>
        <w:tab/>
        <w:t>lain</w:t>
        <w:tab/>
        <w:t>yang</w:t>
        <w:tab/>
        <w:t>sesuai</w:t>
        <w:tab/>
        <w:t>dengan</w:t>
        <w:tab/>
      </w:r>
      <w:r>
        <w:rPr>
          <w:b w:val="0"/>
          <w:spacing w:val="-3"/>
          <w:sz w:val="24"/>
        </w:rPr>
        <w:t>Peraturan </w:t>
      </w:r>
      <w:r>
        <w:rPr>
          <w:b w:val="0"/>
          <w:sz w:val="24"/>
        </w:rPr>
        <w:t>Perundang-undangan.</w:t>
      </w:r>
    </w:p>
    <w:p>
      <w:pPr>
        <w:pStyle w:val="BodyText"/>
        <w:spacing w:before="11"/>
        <w:ind w:left="0"/>
        <w:rPr>
          <w:b w:val="0"/>
          <w:sz w:val="11"/>
        </w:rPr>
      </w:pPr>
    </w:p>
    <w:p>
      <w:pPr>
        <w:pStyle w:val="BodyText"/>
        <w:spacing w:before="100"/>
        <w:ind w:left="1148" w:right="1165"/>
        <w:jc w:val="center"/>
        <w:rPr>
          <w:b w:val="0"/>
        </w:rPr>
      </w:pPr>
      <w:r>
        <w:rPr>
          <w:b w:val="0"/>
        </w:rPr>
        <w:t>Pasal 10</w:t>
      </w:r>
    </w:p>
    <w:p>
      <w:pPr>
        <w:pStyle w:val="ListParagraph"/>
        <w:numPr>
          <w:ilvl w:val="0"/>
          <w:numId w:val="11"/>
        </w:numPr>
        <w:tabs>
          <w:tab w:pos="525" w:val="left" w:leader="none"/>
        </w:tabs>
        <w:spacing w:line="240" w:lineRule="auto" w:before="238" w:after="0"/>
        <w:ind w:left="524" w:right="124" w:hanging="424"/>
        <w:jc w:val="both"/>
        <w:rPr>
          <w:b w:val="0"/>
          <w:sz w:val="24"/>
        </w:rPr>
      </w:pPr>
      <w:r>
        <w:rPr>
          <w:b w:val="0"/>
          <w:sz w:val="24"/>
        </w:rPr>
        <w:t>Bantuan Hukum secara litigasi dalam penanganan perkara tata usaha negara sebagaimana dimaksud dalam Pasal 7 huruf c diberikan kepada Penerima Bantuan Hukum yang merupakan</w:t>
      </w:r>
      <w:r>
        <w:rPr>
          <w:b w:val="0"/>
          <w:spacing w:val="-5"/>
          <w:sz w:val="24"/>
        </w:rPr>
        <w:t> </w:t>
      </w:r>
      <w:r>
        <w:rPr>
          <w:b w:val="0"/>
          <w:sz w:val="24"/>
        </w:rPr>
        <w:t>:</w:t>
      </w:r>
    </w:p>
    <w:p>
      <w:pPr>
        <w:pStyle w:val="ListParagraph"/>
        <w:numPr>
          <w:ilvl w:val="1"/>
          <w:numId w:val="11"/>
        </w:numPr>
        <w:tabs>
          <w:tab w:pos="893" w:val="left" w:leader="none"/>
        </w:tabs>
        <w:spacing w:line="281" w:lineRule="exact" w:before="3" w:after="0"/>
        <w:ind w:left="892" w:right="0" w:hanging="397"/>
        <w:jc w:val="both"/>
        <w:rPr>
          <w:b w:val="0"/>
          <w:sz w:val="24"/>
        </w:rPr>
      </w:pPr>
      <w:r>
        <w:rPr>
          <w:b w:val="0"/>
          <w:sz w:val="24"/>
        </w:rPr>
        <w:t>penggugat;</w:t>
      </w:r>
      <w:r>
        <w:rPr>
          <w:b w:val="0"/>
          <w:spacing w:val="-3"/>
          <w:sz w:val="24"/>
        </w:rPr>
        <w:t> </w:t>
      </w:r>
      <w:r>
        <w:rPr>
          <w:b w:val="0"/>
          <w:sz w:val="24"/>
        </w:rPr>
        <w:t>atau</w:t>
      </w:r>
    </w:p>
    <w:p>
      <w:pPr>
        <w:pStyle w:val="ListParagraph"/>
        <w:numPr>
          <w:ilvl w:val="1"/>
          <w:numId w:val="11"/>
        </w:numPr>
        <w:tabs>
          <w:tab w:pos="893" w:val="left" w:leader="none"/>
        </w:tabs>
        <w:spacing w:line="280" w:lineRule="exact" w:before="0" w:after="0"/>
        <w:ind w:left="892" w:right="0" w:hanging="397"/>
        <w:jc w:val="both"/>
        <w:rPr>
          <w:b w:val="0"/>
          <w:sz w:val="24"/>
        </w:rPr>
      </w:pPr>
      <w:r>
        <w:rPr>
          <w:b w:val="0"/>
          <w:sz w:val="24"/>
        </w:rPr>
        <w:t>penggugat</w:t>
      </w:r>
      <w:r>
        <w:rPr>
          <w:b w:val="0"/>
          <w:spacing w:val="-2"/>
          <w:sz w:val="24"/>
        </w:rPr>
        <w:t> </w:t>
      </w:r>
      <w:r>
        <w:rPr>
          <w:b w:val="0"/>
          <w:sz w:val="24"/>
        </w:rPr>
        <w:t>intervensi.</w:t>
      </w:r>
    </w:p>
    <w:p>
      <w:pPr>
        <w:pStyle w:val="ListParagraph"/>
        <w:numPr>
          <w:ilvl w:val="0"/>
          <w:numId w:val="11"/>
        </w:numPr>
        <w:tabs>
          <w:tab w:pos="497" w:val="left" w:leader="none"/>
        </w:tabs>
        <w:spacing w:line="242" w:lineRule="auto" w:before="0" w:after="0"/>
        <w:ind w:left="496" w:right="118" w:hanging="396"/>
        <w:jc w:val="both"/>
        <w:rPr>
          <w:b w:val="0"/>
          <w:sz w:val="24"/>
        </w:rPr>
      </w:pPr>
      <w:r>
        <w:rPr>
          <w:b w:val="0"/>
          <w:sz w:val="24"/>
        </w:rPr>
        <w:t>Dalam memberikan Bantuan Hukum Pemberi Bantuan Hukum melakukan:</w:t>
      </w:r>
    </w:p>
    <w:p>
      <w:pPr>
        <w:pStyle w:val="ListParagraph"/>
        <w:numPr>
          <w:ilvl w:val="1"/>
          <w:numId w:val="11"/>
        </w:numPr>
        <w:tabs>
          <w:tab w:pos="893" w:val="left" w:leader="none"/>
        </w:tabs>
        <w:spacing w:line="277" w:lineRule="exact" w:before="0" w:after="0"/>
        <w:ind w:left="892" w:right="0" w:hanging="397"/>
        <w:jc w:val="left"/>
        <w:rPr>
          <w:b w:val="0"/>
          <w:sz w:val="24"/>
        </w:rPr>
      </w:pPr>
      <w:r>
        <w:rPr>
          <w:b w:val="0"/>
          <w:sz w:val="24"/>
        </w:rPr>
        <w:t>pembuatan surat</w:t>
      </w:r>
      <w:r>
        <w:rPr>
          <w:b w:val="0"/>
          <w:spacing w:val="-2"/>
          <w:sz w:val="24"/>
        </w:rPr>
        <w:t> </w:t>
      </w:r>
      <w:r>
        <w:rPr>
          <w:b w:val="0"/>
          <w:sz w:val="24"/>
        </w:rPr>
        <w:t>kuasa;</w:t>
      </w:r>
    </w:p>
    <w:p>
      <w:pPr>
        <w:pStyle w:val="ListParagraph"/>
        <w:numPr>
          <w:ilvl w:val="1"/>
          <w:numId w:val="11"/>
        </w:numPr>
        <w:tabs>
          <w:tab w:pos="893" w:val="left" w:leader="none"/>
        </w:tabs>
        <w:spacing w:line="281" w:lineRule="exact" w:before="2" w:after="0"/>
        <w:ind w:left="892" w:right="0" w:hanging="397"/>
        <w:jc w:val="left"/>
        <w:rPr>
          <w:b w:val="0"/>
          <w:sz w:val="24"/>
        </w:rPr>
      </w:pPr>
      <w:r>
        <w:rPr>
          <w:b w:val="0"/>
          <w:sz w:val="24"/>
        </w:rPr>
        <w:t>gelar perkara di lingkungan pemberi Bantuan</w:t>
      </w:r>
      <w:r>
        <w:rPr>
          <w:b w:val="0"/>
          <w:spacing w:val="-6"/>
          <w:sz w:val="24"/>
        </w:rPr>
        <w:t> </w:t>
      </w:r>
      <w:r>
        <w:rPr>
          <w:b w:val="0"/>
          <w:sz w:val="24"/>
        </w:rPr>
        <w:t>Hukum;</w:t>
      </w:r>
    </w:p>
    <w:p>
      <w:pPr>
        <w:pStyle w:val="ListParagraph"/>
        <w:numPr>
          <w:ilvl w:val="1"/>
          <w:numId w:val="11"/>
        </w:numPr>
        <w:tabs>
          <w:tab w:pos="893" w:val="left" w:leader="none"/>
        </w:tabs>
        <w:spacing w:line="281" w:lineRule="exact" w:before="0" w:after="0"/>
        <w:ind w:left="892" w:right="0" w:hanging="397"/>
        <w:jc w:val="left"/>
        <w:rPr>
          <w:b w:val="0"/>
          <w:sz w:val="24"/>
        </w:rPr>
      </w:pPr>
      <w:r>
        <w:rPr>
          <w:b w:val="0"/>
          <w:sz w:val="24"/>
        </w:rPr>
        <w:t>upaya administrasi dan/atau banding</w:t>
      </w:r>
      <w:r>
        <w:rPr>
          <w:b w:val="0"/>
          <w:spacing w:val="-9"/>
          <w:sz w:val="24"/>
        </w:rPr>
        <w:t> </w:t>
      </w:r>
      <w:r>
        <w:rPr>
          <w:b w:val="0"/>
          <w:sz w:val="24"/>
        </w:rPr>
        <w:t>administrasi;</w:t>
      </w:r>
    </w:p>
    <w:p>
      <w:pPr>
        <w:pStyle w:val="ListParagraph"/>
        <w:numPr>
          <w:ilvl w:val="1"/>
          <w:numId w:val="11"/>
        </w:numPr>
        <w:tabs>
          <w:tab w:pos="893" w:val="left" w:leader="none"/>
          <w:tab w:pos="2751" w:val="left" w:leader="none"/>
          <w:tab w:pos="4010" w:val="left" w:leader="none"/>
          <w:tab w:pos="5853" w:val="left" w:leader="none"/>
          <w:tab w:pos="7304" w:val="left" w:leader="none"/>
          <w:tab w:pos="8207" w:val="left" w:leader="none"/>
        </w:tabs>
        <w:spacing w:line="240" w:lineRule="auto" w:before="2" w:after="0"/>
        <w:ind w:left="892" w:right="120" w:hanging="396"/>
        <w:jc w:val="left"/>
        <w:rPr>
          <w:b w:val="0"/>
          <w:sz w:val="24"/>
        </w:rPr>
      </w:pPr>
      <w:r>
        <w:rPr>
          <w:b w:val="0"/>
          <w:sz w:val="24"/>
        </w:rPr>
        <w:t>pemeriksaan</w:t>
        <w:tab/>
        <w:t>seluruh</w:t>
        <w:tab/>
        <w:t>kelengkapan</w:t>
        <w:tab/>
        <w:t>dokumen</w:t>
        <w:tab/>
        <w:t>yang</w:t>
        <w:tab/>
      </w:r>
      <w:r>
        <w:rPr>
          <w:b w:val="0"/>
          <w:spacing w:val="-3"/>
          <w:sz w:val="24"/>
        </w:rPr>
        <w:t>berkenaan </w:t>
      </w:r>
      <w:r>
        <w:rPr>
          <w:b w:val="0"/>
          <w:sz w:val="24"/>
        </w:rPr>
        <w:t>denganproses pemeriksaan di</w:t>
      </w:r>
      <w:r>
        <w:rPr>
          <w:b w:val="0"/>
          <w:spacing w:val="-4"/>
          <w:sz w:val="24"/>
        </w:rPr>
        <w:t> </w:t>
      </w:r>
      <w:r>
        <w:rPr>
          <w:b w:val="0"/>
          <w:sz w:val="24"/>
        </w:rPr>
        <w:t>persidangan;</w:t>
      </w:r>
    </w:p>
    <w:p>
      <w:pPr>
        <w:spacing w:after="0" w:line="240" w:lineRule="auto"/>
        <w:jc w:val="left"/>
        <w:rPr>
          <w:sz w:val="24"/>
        </w:rPr>
        <w:sectPr>
          <w:pgSz w:w="12240" w:h="18720"/>
          <w:pgMar w:header="0" w:footer="1074" w:top="1360" w:bottom="1260" w:left="1340" w:right="1320"/>
        </w:sectPr>
      </w:pPr>
    </w:p>
    <w:p>
      <w:pPr>
        <w:pStyle w:val="ListParagraph"/>
        <w:numPr>
          <w:ilvl w:val="1"/>
          <w:numId w:val="11"/>
        </w:numPr>
        <w:tabs>
          <w:tab w:pos="893" w:val="left" w:leader="none"/>
        </w:tabs>
        <w:spacing w:line="281" w:lineRule="exact" w:before="78" w:after="0"/>
        <w:ind w:left="892" w:right="0" w:hanging="397"/>
        <w:jc w:val="left"/>
        <w:rPr>
          <w:b w:val="0"/>
          <w:sz w:val="24"/>
        </w:rPr>
      </w:pPr>
      <w:r>
        <w:rPr>
          <w:b w:val="0"/>
          <w:sz w:val="24"/>
        </w:rPr>
        <w:t>pembuatan surat gugatan/surat</w:t>
      </w:r>
      <w:r>
        <w:rPr>
          <w:b w:val="0"/>
          <w:spacing w:val="-4"/>
          <w:sz w:val="24"/>
        </w:rPr>
        <w:t> </w:t>
      </w:r>
      <w:r>
        <w:rPr>
          <w:b w:val="0"/>
          <w:sz w:val="24"/>
        </w:rPr>
        <w:t>permohonan;</w:t>
      </w:r>
    </w:p>
    <w:p>
      <w:pPr>
        <w:pStyle w:val="ListParagraph"/>
        <w:numPr>
          <w:ilvl w:val="1"/>
          <w:numId w:val="11"/>
        </w:numPr>
        <w:tabs>
          <w:tab w:pos="892" w:val="left" w:leader="none"/>
          <w:tab w:pos="893" w:val="left" w:leader="none"/>
        </w:tabs>
        <w:spacing w:line="242" w:lineRule="auto" w:before="0" w:after="0"/>
        <w:ind w:left="892" w:right="126" w:hanging="396"/>
        <w:jc w:val="left"/>
        <w:rPr>
          <w:b w:val="0"/>
          <w:sz w:val="24"/>
        </w:rPr>
      </w:pPr>
      <w:r>
        <w:rPr>
          <w:b w:val="0"/>
          <w:sz w:val="24"/>
        </w:rPr>
        <w:t>pendaftaran gugatan/menyampaikan permohonan ke pengadilan tata usaha</w:t>
      </w:r>
      <w:r>
        <w:rPr>
          <w:b w:val="0"/>
          <w:spacing w:val="-2"/>
          <w:sz w:val="24"/>
        </w:rPr>
        <w:t> </w:t>
      </w:r>
      <w:r>
        <w:rPr>
          <w:b w:val="0"/>
          <w:sz w:val="24"/>
        </w:rPr>
        <w:t>negara;</w:t>
      </w:r>
    </w:p>
    <w:p>
      <w:pPr>
        <w:pStyle w:val="ListParagraph"/>
        <w:numPr>
          <w:ilvl w:val="1"/>
          <w:numId w:val="11"/>
        </w:numPr>
        <w:tabs>
          <w:tab w:pos="893" w:val="left" w:leader="none"/>
        </w:tabs>
        <w:spacing w:line="242" w:lineRule="auto" w:before="0" w:after="0"/>
        <w:ind w:left="892" w:right="117" w:hanging="396"/>
        <w:jc w:val="left"/>
        <w:rPr>
          <w:b w:val="0"/>
          <w:sz w:val="24"/>
        </w:rPr>
      </w:pPr>
      <w:r>
        <w:rPr>
          <w:b w:val="0"/>
          <w:sz w:val="24"/>
        </w:rPr>
        <w:t>pendampingan dan/atau mewakili dalam proses negosiasi, mediasi,dan pemeriksaan di sidang pengadilan tata usaha</w:t>
      </w:r>
      <w:r>
        <w:rPr>
          <w:b w:val="0"/>
          <w:spacing w:val="-5"/>
          <w:sz w:val="24"/>
        </w:rPr>
        <w:t> </w:t>
      </w:r>
      <w:r>
        <w:rPr>
          <w:b w:val="0"/>
          <w:sz w:val="24"/>
        </w:rPr>
        <w:t>negara;</w:t>
      </w:r>
    </w:p>
    <w:p>
      <w:pPr>
        <w:pStyle w:val="ListParagraph"/>
        <w:numPr>
          <w:ilvl w:val="1"/>
          <w:numId w:val="11"/>
        </w:numPr>
        <w:tabs>
          <w:tab w:pos="893" w:val="left" w:leader="none"/>
        </w:tabs>
        <w:spacing w:line="277" w:lineRule="exact" w:before="0" w:after="0"/>
        <w:ind w:left="892" w:right="0" w:hanging="397"/>
        <w:jc w:val="left"/>
        <w:rPr>
          <w:b w:val="0"/>
          <w:sz w:val="24"/>
        </w:rPr>
      </w:pPr>
      <w:r>
        <w:rPr>
          <w:b w:val="0"/>
          <w:sz w:val="24"/>
        </w:rPr>
        <w:t>penyiapan alat bukti dan menghadirkan saksi, dan/atau</w:t>
      </w:r>
      <w:r>
        <w:rPr>
          <w:b w:val="0"/>
          <w:spacing w:val="-7"/>
          <w:sz w:val="24"/>
        </w:rPr>
        <w:t> </w:t>
      </w:r>
      <w:r>
        <w:rPr>
          <w:b w:val="0"/>
          <w:sz w:val="24"/>
        </w:rPr>
        <w:t>ahli;</w:t>
      </w:r>
    </w:p>
    <w:p>
      <w:pPr>
        <w:pStyle w:val="ListParagraph"/>
        <w:numPr>
          <w:ilvl w:val="1"/>
          <w:numId w:val="11"/>
        </w:numPr>
        <w:tabs>
          <w:tab w:pos="892" w:val="left" w:leader="none"/>
          <w:tab w:pos="893" w:val="left" w:leader="none"/>
        </w:tabs>
        <w:spacing w:line="281" w:lineRule="exact" w:before="0" w:after="0"/>
        <w:ind w:left="892" w:right="0" w:hanging="397"/>
        <w:jc w:val="left"/>
        <w:rPr>
          <w:b w:val="0"/>
          <w:sz w:val="24"/>
        </w:rPr>
      </w:pPr>
      <w:r>
        <w:rPr>
          <w:b w:val="0"/>
          <w:sz w:val="24"/>
        </w:rPr>
        <w:t>pembuatan surat replik dan</w:t>
      </w:r>
      <w:r>
        <w:rPr>
          <w:b w:val="0"/>
          <w:spacing w:val="1"/>
          <w:sz w:val="24"/>
        </w:rPr>
        <w:t> </w:t>
      </w:r>
      <w:r>
        <w:rPr>
          <w:b w:val="0"/>
          <w:sz w:val="24"/>
        </w:rPr>
        <w:t>kesimpulan;</w:t>
      </w:r>
    </w:p>
    <w:p>
      <w:pPr>
        <w:pStyle w:val="ListParagraph"/>
        <w:numPr>
          <w:ilvl w:val="1"/>
          <w:numId w:val="11"/>
        </w:numPr>
        <w:tabs>
          <w:tab w:pos="892" w:val="left" w:leader="none"/>
          <w:tab w:pos="893" w:val="left" w:leader="none"/>
        </w:tabs>
        <w:spacing w:line="280" w:lineRule="exact" w:before="0" w:after="0"/>
        <w:ind w:left="892" w:right="0" w:hanging="397"/>
        <w:jc w:val="left"/>
        <w:rPr>
          <w:b w:val="0"/>
          <w:sz w:val="24"/>
        </w:rPr>
      </w:pPr>
      <w:r>
        <w:rPr>
          <w:b w:val="0"/>
          <w:sz w:val="24"/>
        </w:rPr>
        <w:t>penyiapan memori banding atau memori kasasi;</w:t>
      </w:r>
      <w:r>
        <w:rPr>
          <w:b w:val="0"/>
          <w:spacing w:val="-6"/>
          <w:sz w:val="24"/>
        </w:rPr>
        <w:t> </w:t>
      </w:r>
      <w:r>
        <w:rPr>
          <w:b w:val="0"/>
          <w:sz w:val="24"/>
        </w:rPr>
        <w:t>dan</w:t>
      </w:r>
    </w:p>
    <w:p>
      <w:pPr>
        <w:pStyle w:val="ListParagraph"/>
        <w:numPr>
          <w:ilvl w:val="1"/>
          <w:numId w:val="11"/>
        </w:numPr>
        <w:tabs>
          <w:tab w:pos="885" w:val="left" w:leader="none"/>
          <w:tab w:pos="2423" w:val="left" w:leader="none"/>
          <w:tab w:pos="3758" w:val="left" w:leader="none"/>
          <w:tab w:pos="4681" w:val="left" w:leader="none"/>
          <w:tab w:pos="5713" w:val="left" w:leader="none"/>
          <w:tab w:pos="6940" w:val="left" w:leader="none"/>
          <w:tab w:pos="8279" w:val="left" w:leader="none"/>
        </w:tabs>
        <w:spacing w:line="242" w:lineRule="auto" w:before="0" w:after="0"/>
        <w:ind w:left="952" w:right="125" w:hanging="424"/>
        <w:jc w:val="left"/>
        <w:rPr>
          <w:b w:val="0"/>
          <w:sz w:val="24"/>
        </w:rPr>
      </w:pPr>
      <w:r>
        <w:rPr>
          <w:b w:val="0"/>
          <w:sz w:val="24"/>
        </w:rPr>
        <w:t>tindakan</w:t>
        <w:tab/>
        <w:t>hukum</w:t>
        <w:tab/>
        <w:t>lain</w:t>
        <w:tab/>
        <w:t>yang</w:t>
        <w:tab/>
        <w:t>sesuai</w:t>
        <w:tab/>
        <w:t>dengan</w:t>
        <w:tab/>
      </w:r>
      <w:r>
        <w:rPr>
          <w:b w:val="0"/>
          <w:spacing w:val="-3"/>
          <w:sz w:val="24"/>
        </w:rPr>
        <w:t>Peraturan </w:t>
      </w:r>
      <w:r>
        <w:rPr>
          <w:b w:val="0"/>
          <w:sz w:val="24"/>
        </w:rPr>
        <w:t>Perundang-undangan.</w:t>
      </w:r>
    </w:p>
    <w:p>
      <w:pPr>
        <w:pStyle w:val="BodyText"/>
        <w:spacing w:before="1"/>
        <w:ind w:left="0"/>
        <w:rPr>
          <w:b w:val="0"/>
          <w:sz w:val="11"/>
        </w:rPr>
      </w:pPr>
    </w:p>
    <w:p>
      <w:pPr>
        <w:pStyle w:val="BodyText"/>
        <w:spacing w:before="100"/>
        <w:ind w:left="1148" w:right="1165"/>
        <w:jc w:val="center"/>
        <w:rPr>
          <w:b w:val="0"/>
        </w:rPr>
      </w:pPr>
      <w:r>
        <w:rPr>
          <w:b w:val="0"/>
        </w:rPr>
        <w:t>Pasal 11</w:t>
      </w:r>
    </w:p>
    <w:p>
      <w:pPr>
        <w:pStyle w:val="ListParagraph"/>
        <w:numPr>
          <w:ilvl w:val="0"/>
          <w:numId w:val="12"/>
        </w:numPr>
        <w:tabs>
          <w:tab w:pos="497" w:val="left" w:leader="none"/>
        </w:tabs>
        <w:spacing w:line="240" w:lineRule="auto" w:before="243" w:after="0"/>
        <w:ind w:left="496" w:right="115" w:hanging="396"/>
        <w:jc w:val="both"/>
        <w:rPr>
          <w:b w:val="0"/>
          <w:sz w:val="24"/>
        </w:rPr>
      </w:pPr>
      <w:r>
        <w:rPr>
          <w:b w:val="0"/>
          <w:sz w:val="24"/>
        </w:rPr>
        <w:t>Pemberian Bantuan Hukum secara litigasi dilakukan oleh advokat yang berstatus sebagai pengurus Pemberi Bantuan Hukum dan/atau advokat yang direkrut oleh Pemberi Bantuan</w:t>
      </w:r>
      <w:r>
        <w:rPr>
          <w:b w:val="0"/>
          <w:spacing w:val="-4"/>
          <w:sz w:val="24"/>
        </w:rPr>
        <w:t> </w:t>
      </w:r>
      <w:r>
        <w:rPr>
          <w:b w:val="0"/>
          <w:sz w:val="24"/>
        </w:rPr>
        <w:t>Hukum.</w:t>
      </w:r>
    </w:p>
    <w:p>
      <w:pPr>
        <w:pStyle w:val="ListParagraph"/>
        <w:numPr>
          <w:ilvl w:val="0"/>
          <w:numId w:val="12"/>
        </w:numPr>
        <w:tabs>
          <w:tab w:pos="497" w:val="left" w:leader="none"/>
        </w:tabs>
        <w:spacing w:line="240" w:lineRule="auto" w:before="0" w:after="0"/>
        <w:ind w:left="496" w:right="114" w:hanging="396"/>
        <w:jc w:val="both"/>
        <w:rPr>
          <w:b w:val="0"/>
          <w:sz w:val="24"/>
        </w:rPr>
      </w:pPr>
      <w:r>
        <w:rPr>
          <w:b w:val="0"/>
          <w:sz w:val="24"/>
        </w:rPr>
        <w:t>Dalam hal jumlah advokat yang terhimpun dalam wadah Pemberi Bantuan Hukum tidak memadai dengan banyaknya jumlah Penerima Bantuan Hukum, Pemberi Bantuan Hukum dapat merekrut paralegal, dosen, dan mahasiswa Fakultas Hukum.</w:t>
      </w:r>
    </w:p>
    <w:p>
      <w:pPr>
        <w:pStyle w:val="BodyText"/>
        <w:spacing w:before="1"/>
        <w:ind w:left="0"/>
        <w:rPr>
          <w:b w:val="0"/>
          <w:sz w:val="37"/>
        </w:rPr>
      </w:pPr>
    </w:p>
    <w:p>
      <w:pPr>
        <w:pStyle w:val="ListParagraph"/>
        <w:numPr>
          <w:ilvl w:val="0"/>
          <w:numId w:val="12"/>
        </w:numPr>
        <w:tabs>
          <w:tab w:pos="497" w:val="left" w:leader="none"/>
        </w:tabs>
        <w:spacing w:line="240" w:lineRule="auto" w:before="1" w:after="0"/>
        <w:ind w:left="496" w:right="116" w:hanging="396"/>
        <w:jc w:val="both"/>
        <w:rPr>
          <w:b w:val="0"/>
          <w:sz w:val="24"/>
        </w:rPr>
      </w:pPr>
      <w:r>
        <w:rPr>
          <w:b w:val="0"/>
          <w:sz w:val="24"/>
        </w:rPr>
        <w:t>Dalam melakukan pemberian bantuan hukum, paralegal,dosen, dan mahasiswa Fakultas Hukum sebagaimana dimaksud pada ayat (2) harus melampirkan bukti tertulis pendampingan dari advokat sebagaimana dimaksud pada ayat</w:t>
      </w:r>
      <w:r>
        <w:rPr>
          <w:b w:val="0"/>
          <w:spacing w:val="-4"/>
          <w:sz w:val="24"/>
        </w:rPr>
        <w:t> </w:t>
      </w:r>
      <w:r>
        <w:rPr>
          <w:b w:val="0"/>
          <w:sz w:val="24"/>
        </w:rPr>
        <w:t>(1).</w:t>
      </w:r>
    </w:p>
    <w:p>
      <w:pPr>
        <w:pStyle w:val="ListParagraph"/>
        <w:numPr>
          <w:ilvl w:val="0"/>
          <w:numId w:val="12"/>
        </w:numPr>
        <w:tabs>
          <w:tab w:pos="509" w:val="left" w:leader="none"/>
        </w:tabs>
        <w:spacing w:line="240" w:lineRule="auto" w:before="1" w:after="0"/>
        <w:ind w:left="496" w:right="119" w:hanging="396"/>
        <w:jc w:val="both"/>
        <w:rPr>
          <w:b w:val="0"/>
          <w:sz w:val="24"/>
        </w:rPr>
      </w:pPr>
      <w:r>
        <w:rPr>
          <w:b w:val="0"/>
          <w:sz w:val="24"/>
        </w:rPr>
        <w:t>Mahasiswa Fakultas Hukum sebagaimana dimaksud pada ayat (2) harus telah lulus mata kuliah Hukum Acara dan Pelatihan Paralegal, sesuai dengan ketentuan peraturan</w:t>
      </w:r>
      <w:r>
        <w:rPr>
          <w:b w:val="0"/>
          <w:spacing w:val="-1"/>
          <w:sz w:val="24"/>
        </w:rPr>
        <w:t> </w:t>
      </w:r>
      <w:r>
        <w:rPr>
          <w:b w:val="0"/>
          <w:sz w:val="24"/>
        </w:rPr>
        <w:t>perundang-undangan.</w:t>
      </w:r>
    </w:p>
    <w:p>
      <w:pPr>
        <w:pStyle w:val="BodyText"/>
        <w:spacing w:before="4"/>
        <w:ind w:left="0"/>
        <w:rPr>
          <w:b w:val="0"/>
          <w:sz w:val="35"/>
        </w:rPr>
      </w:pPr>
    </w:p>
    <w:p>
      <w:pPr>
        <w:pStyle w:val="BodyText"/>
        <w:spacing w:line="281" w:lineRule="exact"/>
        <w:ind w:left="1149" w:right="1165"/>
        <w:jc w:val="center"/>
        <w:rPr>
          <w:b w:val="0"/>
        </w:rPr>
      </w:pPr>
      <w:r>
        <w:rPr>
          <w:b w:val="0"/>
        </w:rPr>
        <w:t>Bagian Kedua</w:t>
      </w:r>
    </w:p>
    <w:p>
      <w:pPr>
        <w:pStyle w:val="BodyText"/>
        <w:spacing w:line="446" w:lineRule="auto"/>
        <w:ind w:left="2612" w:right="2631"/>
        <w:jc w:val="center"/>
        <w:rPr>
          <w:b w:val="0"/>
        </w:rPr>
      </w:pPr>
      <w:r>
        <w:rPr>
          <w:b w:val="0"/>
        </w:rPr>
        <w:t>Standar Bantuan Hukum Nonlitigasi Pasal 12</w:t>
      </w:r>
    </w:p>
    <w:p>
      <w:pPr>
        <w:pStyle w:val="ListParagraph"/>
        <w:numPr>
          <w:ilvl w:val="0"/>
          <w:numId w:val="13"/>
        </w:numPr>
        <w:tabs>
          <w:tab w:pos="497" w:val="left" w:leader="none"/>
        </w:tabs>
        <w:spacing w:line="240" w:lineRule="auto" w:before="0" w:after="0"/>
        <w:ind w:left="496" w:right="116" w:hanging="396"/>
        <w:jc w:val="both"/>
        <w:rPr>
          <w:b w:val="0"/>
          <w:sz w:val="24"/>
        </w:rPr>
      </w:pPr>
      <w:r>
        <w:rPr>
          <w:b w:val="0"/>
          <w:sz w:val="24"/>
        </w:rPr>
        <w:t>Pemberian Bantuan Hukum secara non litigasi sebagaimana dimaksud dalam Pasal 4 ayat (2) huruf b dapat dilakukan oleh advokat, paralegal, dosen, dan mahasiswa fakultas hukum lingkup Pemberi Bantuan Hukum yang telah lulus verifikasi dan</w:t>
      </w:r>
      <w:r>
        <w:rPr>
          <w:b w:val="0"/>
          <w:spacing w:val="-4"/>
          <w:sz w:val="24"/>
        </w:rPr>
        <w:t> </w:t>
      </w:r>
      <w:r>
        <w:rPr>
          <w:b w:val="0"/>
          <w:sz w:val="24"/>
        </w:rPr>
        <w:t>akreditasi.</w:t>
      </w:r>
    </w:p>
    <w:p>
      <w:pPr>
        <w:pStyle w:val="ListParagraph"/>
        <w:numPr>
          <w:ilvl w:val="0"/>
          <w:numId w:val="13"/>
        </w:numPr>
        <w:tabs>
          <w:tab w:pos="497" w:val="left" w:leader="none"/>
        </w:tabs>
        <w:spacing w:line="240" w:lineRule="auto" w:before="0" w:after="0"/>
        <w:ind w:left="496" w:right="112" w:hanging="396"/>
        <w:jc w:val="both"/>
        <w:rPr>
          <w:b w:val="0"/>
          <w:sz w:val="24"/>
        </w:rPr>
      </w:pPr>
      <w:r>
        <w:rPr>
          <w:b w:val="0"/>
          <w:sz w:val="24"/>
        </w:rPr>
        <w:t>Jenis kegiatan Bantuan Hukum secara non litigasi yang dilaksanakan oleh Pemberi Bantuan Hukum</w:t>
      </w:r>
      <w:r>
        <w:rPr>
          <w:b w:val="0"/>
          <w:spacing w:val="-5"/>
          <w:sz w:val="24"/>
        </w:rPr>
        <w:t> </w:t>
      </w:r>
      <w:r>
        <w:rPr>
          <w:b w:val="0"/>
          <w:sz w:val="24"/>
        </w:rPr>
        <w:t>meliputi:</w:t>
      </w:r>
    </w:p>
    <w:p>
      <w:pPr>
        <w:pStyle w:val="ListParagraph"/>
        <w:numPr>
          <w:ilvl w:val="1"/>
          <w:numId w:val="13"/>
        </w:numPr>
        <w:tabs>
          <w:tab w:pos="893" w:val="left" w:leader="none"/>
        </w:tabs>
        <w:spacing w:line="281" w:lineRule="exact" w:before="0" w:after="0"/>
        <w:ind w:left="892" w:right="0" w:hanging="397"/>
        <w:jc w:val="left"/>
        <w:rPr>
          <w:b w:val="0"/>
          <w:sz w:val="24"/>
        </w:rPr>
      </w:pPr>
      <w:r>
        <w:rPr>
          <w:b w:val="0"/>
          <w:sz w:val="24"/>
        </w:rPr>
        <w:t>penyuluhan</w:t>
      </w:r>
      <w:r>
        <w:rPr>
          <w:b w:val="0"/>
          <w:spacing w:val="-1"/>
          <w:sz w:val="24"/>
        </w:rPr>
        <w:t> </w:t>
      </w:r>
      <w:r>
        <w:rPr>
          <w:b w:val="0"/>
          <w:sz w:val="24"/>
        </w:rPr>
        <w:t>hukum;</w:t>
      </w:r>
    </w:p>
    <w:p>
      <w:pPr>
        <w:pStyle w:val="ListParagraph"/>
        <w:numPr>
          <w:ilvl w:val="1"/>
          <w:numId w:val="13"/>
        </w:numPr>
        <w:tabs>
          <w:tab w:pos="893" w:val="left" w:leader="none"/>
        </w:tabs>
        <w:spacing w:line="281" w:lineRule="exact" w:before="0" w:after="0"/>
        <w:ind w:left="892" w:right="0" w:hanging="397"/>
        <w:jc w:val="left"/>
        <w:rPr>
          <w:b w:val="0"/>
          <w:sz w:val="24"/>
        </w:rPr>
      </w:pPr>
      <w:r>
        <w:rPr>
          <w:b w:val="0"/>
          <w:sz w:val="24"/>
        </w:rPr>
        <w:t>konsultasi</w:t>
      </w:r>
      <w:r>
        <w:rPr>
          <w:b w:val="0"/>
          <w:spacing w:val="-2"/>
          <w:sz w:val="24"/>
        </w:rPr>
        <w:t> </w:t>
      </w:r>
      <w:r>
        <w:rPr>
          <w:b w:val="0"/>
          <w:sz w:val="24"/>
        </w:rPr>
        <w:t>hukum;</w:t>
      </w:r>
    </w:p>
    <w:p>
      <w:pPr>
        <w:pStyle w:val="ListParagraph"/>
        <w:numPr>
          <w:ilvl w:val="1"/>
          <w:numId w:val="13"/>
        </w:numPr>
        <w:tabs>
          <w:tab w:pos="893" w:val="left" w:leader="none"/>
        </w:tabs>
        <w:spacing w:line="281" w:lineRule="exact" w:before="0" w:after="0"/>
        <w:ind w:left="892" w:right="0" w:hanging="397"/>
        <w:jc w:val="left"/>
        <w:rPr>
          <w:b w:val="0"/>
          <w:sz w:val="24"/>
        </w:rPr>
      </w:pPr>
      <w:r>
        <w:rPr>
          <w:b w:val="0"/>
          <w:sz w:val="24"/>
        </w:rPr>
        <w:t>investigasi kasus, baik secara elektronik maupun non</w:t>
      </w:r>
      <w:r>
        <w:rPr>
          <w:b w:val="0"/>
          <w:spacing w:val="-4"/>
          <w:sz w:val="24"/>
        </w:rPr>
        <w:t> </w:t>
      </w:r>
      <w:r>
        <w:rPr>
          <w:b w:val="0"/>
          <w:sz w:val="24"/>
        </w:rPr>
        <w:t>elektronik;</w:t>
      </w:r>
    </w:p>
    <w:p>
      <w:pPr>
        <w:pStyle w:val="ListParagraph"/>
        <w:numPr>
          <w:ilvl w:val="1"/>
          <w:numId w:val="13"/>
        </w:numPr>
        <w:tabs>
          <w:tab w:pos="893" w:val="left" w:leader="none"/>
        </w:tabs>
        <w:spacing w:line="280" w:lineRule="exact" w:before="0" w:after="0"/>
        <w:ind w:left="892" w:right="0" w:hanging="397"/>
        <w:jc w:val="left"/>
        <w:rPr>
          <w:b w:val="0"/>
          <w:sz w:val="24"/>
        </w:rPr>
      </w:pPr>
      <w:r>
        <w:rPr>
          <w:b w:val="0"/>
          <w:sz w:val="24"/>
        </w:rPr>
        <w:t>penelitian</w:t>
      </w:r>
      <w:r>
        <w:rPr>
          <w:b w:val="0"/>
          <w:spacing w:val="-1"/>
          <w:sz w:val="24"/>
        </w:rPr>
        <w:t> </w:t>
      </w:r>
      <w:r>
        <w:rPr>
          <w:b w:val="0"/>
          <w:sz w:val="24"/>
        </w:rPr>
        <w:t>hukum;</w:t>
      </w:r>
    </w:p>
    <w:p>
      <w:pPr>
        <w:pStyle w:val="ListParagraph"/>
        <w:numPr>
          <w:ilvl w:val="1"/>
          <w:numId w:val="13"/>
        </w:numPr>
        <w:tabs>
          <w:tab w:pos="893" w:val="left" w:leader="none"/>
        </w:tabs>
        <w:spacing w:line="281" w:lineRule="exact" w:before="0" w:after="0"/>
        <w:ind w:left="892" w:right="0" w:hanging="397"/>
        <w:jc w:val="left"/>
        <w:rPr>
          <w:b w:val="0"/>
          <w:sz w:val="24"/>
        </w:rPr>
      </w:pPr>
      <w:r>
        <w:rPr>
          <w:b w:val="0"/>
          <w:sz w:val="24"/>
        </w:rPr>
        <w:t>mediasi;</w:t>
      </w:r>
    </w:p>
    <w:p>
      <w:pPr>
        <w:pStyle w:val="ListParagraph"/>
        <w:numPr>
          <w:ilvl w:val="1"/>
          <w:numId w:val="13"/>
        </w:numPr>
        <w:tabs>
          <w:tab w:pos="892" w:val="left" w:leader="none"/>
          <w:tab w:pos="893" w:val="left" w:leader="none"/>
        </w:tabs>
        <w:spacing w:line="281" w:lineRule="exact" w:before="3" w:after="0"/>
        <w:ind w:left="892" w:right="0" w:hanging="397"/>
        <w:jc w:val="left"/>
        <w:rPr>
          <w:b w:val="0"/>
          <w:sz w:val="24"/>
        </w:rPr>
      </w:pPr>
      <w:r>
        <w:rPr>
          <w:b w:val="0"/>
          <w:sz w:val="24"/>
        </w:rPr>
        <w:t>negosiasi;</w:t>
      </w:r>
    </w:p>
    <w:p>
      <w:pPr>
        <w:pStyle w:val="ListParagraph"/>
        <w:numPr>
          <w:ilvl w:val="1"/>
          <w:numId w:val="13"/>
        </w:numPr>
        <w:tabs>
          <w:tab w:pos="893" w:val="left" w:leader="none"/>
        </w:tabs>
        <w:spacing w:line="281" w:lineRule="exact" w:before="0" w:after="0"/>
        <w:ind w:left="892" w:right="0" w:hanging="397"/>
        <w:jc w:val="left"/>
        <w:rPr>
          <w:b w:val="0"/>
          <w:sz w:val="24"/>
        </w:rPr>
      </w:pPr>
      <w:r>
        <w:rPr>
          <w:b w:val="0"/>
          <w:sz w:val="24"/>
        </w:rPr>
        <w:t>pemberdayaan</w:t>
      </w:r>
      <w:r>
        <w:rPr>
          <w:b w:val="0"/>
          <w:spacing w:val="-1"/>
          <w:sz w:val="24"/>
        </w:rPr>
        <w:t> </w:t>
      </w:r>
      <w:r>
        <w:rPr>
          <w:b w:val="0"/>
          <w:sz w:val="24"/>
        </w:rPr>
        <w:t>masyarakat;</w:t>
      </w:r>
    </w:p>
    <w:p>
      <w:pPr>
        <w:pStyle w:val="ListParagraph"/>
        <w:numPr>
          <w:ilvl w:val="1"/>
          <w:numId w:val="13"/>
        </w:numPr>
        <w:tabs>
          <w:tab w:pos="893" w:val="left" w:leader="none"/>
        </w:tabs>
        <w:spacing w:line="281" w:lineRule="exact" w:before="2" w:after="0"/>
        <w:ind w:left="892" w:right="0" w:hanging="397"/>
        <w:jc w:val="left"/>
        <w:rPr>
          <w:b w:val="0"/>
          <w:sz w:val="24"/>
        </w:rPr>
      </w:pPr>
      <w:r>
        <w:rPr>
          <w:b w:val="0"/>
          <w:sz w:val="24"/>
        </w:rPr>
        <w:t>pendampingan di luar pengadilan;</w:t>
      </w:r>
      <w:r>
        <w:rPr>
          <w:b w:val="0"/>
          <w:spacing w:val="-3"/>
          <w:sz w:val="24"/>
        </w:rPr>
        <w:t> </w:t>
      </w:r>
      <w:r>
        <w:rPr>
          <w:b w:val="0"/>
          <w:sz w:val="24"/>
        </w:rPr>
        <w:t>dan/atau</w:t>
      </w:r>
    </w:p>
    <w:p>
      <w:pPr>
        <w:pStyle w:val="ListParagraph"/>
        <w:numPr>
          <w:ilvl w:val="1"/>
          <w:numId w:val="13"/>
        </w:numPr>
        <w:tabs>
          <w:tab w:pos="892" w:val="left" w:leader="none"/>
          <w:tab w:pos="893" w:val="left" w:leader="none"/>
        </w:tabs>
        <w:spacing w:line="281" w:lineRule="exact" w:before="0" w:after="0"/>
        <w:ind w:left="892" w:right="0" w:hanging="397"/>
        <w:jc w:val="left"/>
        <w:rPr>
          <w:b w:val="0"/>
          <w:sz w:val="24"/>
        </w:rPr>
      </w:pPr>
      <w:r>
        <w:rPr>
          <w:b w:val="0"/>
          <w:sz w:val="24"/>
        </w:rPr>
        <w:t>drafting dokumen</w:t>
      </w:r>
      <w:r>
        <w:rPr>
          <w:b w:val="0"/>
          <w:spacing w:val="-4"/>
          <w:sz w:val="24"/>
        </w:rPr>
        <w:t> </w:t>
      </w:r>
      <w:r>
        <w:rPr>
          <w:b w:val="0"/>
          <w:sz w:val="24"/>
        </w:rPr>
        <w:t>hukum.</w:t>
      </w:r>
    </w:p>
    <w:p>
      <w:pPr>
        <w:spacing w:after="0" w:line="281" w:lineRule="exact"/>
        <w:jc w:val="left"/>
        <w:rPr>
          <w:sz w:val="24"/>
        </w:rPr>
        <w:sectPr>
          <w:pgSz w:w="12240" w:h="18720"/>
          <w:pgMar w:header="0" w:footer="1074" w:top="1360" w:bottom="1260" w:left="1340" w:right="1320"/>
        </w:sectPr>
      </w:pPr>
    </w:p>
    <w:p>
      <w:pPr>
        <w:pStyle w:val="BodyText"/>
        <w:spacing w:line="281" w:lineRule="exact" w:before="78"/>
        <w:ind w:left="1145" w:right="1165"/>
        <w:jc w:val="center"/>
        <w:rPr>
          <w:b w:val="0"/>
        </w:rPr>
      </w:pPr>
      <w:r>
        <w:rPr>
          <w:b w:val="0"/>
        </w:rPr>
        <w:t>BAB VI</w:t>
      </w:r>
    </w:p>
    <w:p>
      <w:pPr>
        <w:pStyle w:val="BodyText"/>
        <w:spacing w:line="281" w:lineRule="exact"/>
        <w:ind w:left="1147" w:right="1165"/>
        <w:jc w:val="center"/>
        <w:rPr>
          <w:b w:val="0"/>
        </w:rPr>
      </w:pPr>
      <w:r>
        <w:rPr>
          <w:b w:val="0"/>
        </w:rPr>
        <w:t>HAK DAN KEWAJIBAN</w:t>
      </w:r>
    </w:p>
    <w:p>
      <w:pPr>
        <w:pStyle w:val="BodyText"/>
        <w:spacing w:before="122"/>
        <w:ind w:left="3193" w:right="3213" w:firstLine="731"/>
        <w:jc w:val="both"/>
        <w:rPr>
          <w:b w:val="0"/>
        </w:rPr>
      </w:pPr>
      <w:r>
        <w:rPr>
          <w:b w:val="0"/>
        </w:rPr>
        <w:t>Bagian Kesatu Penerima Bantuan Hukum</w:t>
      </w:r>
    </w:p>
    <w:p>
      <w:pPr>
        <w:pStyle w:val="BodyText"/>
        <w:spacing w:line="520" w:lineRule="atLeast" w:before="2"/>
        <w:ind w:left="100" w:right="4301" w:firstLine="4181"/>
        <w:jc w:val="both"/>
        <w:rPr>
          <w:b w:val="0"/>
        </w:rPr>
      </w:pPr>
      <w:r>
        <w:rPr>
          <w:b w:val="0"/>
        </w:rPr>
        <w:t>Pasal </w:t>
      </w:r>
      <w:r>
        <w:rPr>
          <w:b w:val="0"/>
          <w:spacing w:val="-9"/>
        </w:rPr>
        <w:t>13 </w:t>
      </w:r>
      <w:r>
        <w:rPr>
          <w:b w:val="0"/>
        </w:rPr>
        <w:t>Penerima Bantuan Hukum berhak untuk:</w:t>
      </w:r>
    </w:p>
    <w:p>
      <w:pPr>
        <w:pStyle w:val="ListParagraph"/>
        <w:numPr>
          <w:ilvl w:val="0"/>
          <w:numId w:val="14"/>
        </w:numPr>
        <w:tabs>
          <w:tab w:pos="497" w:val="left" w:leader="none"/>
        </w:tabs>
        <w:spacing w:line="240" w:lineRule="auto" w:before="3" w:after="0"/>
        <w:ind w:left="496" w:right="121" w:hanging="396"/>
        <w:jc w:val="both"/>
        <w:rPr>
          <w:b w:val="0"/>
          <w:sz w:val="24"/>
        </w:rPr>
      </w:pPr>
      <w:r>
        <w:rPr>
          <w:b w:val="0"/>
          <w:sz w:val="24"/>
        </w:rPr>
        <w:t>mendapatkan Bantuan Hukum sampai masalah hukumnya selesai dan/atau perkaranya telah mempunyai kekuatan hukum tetap, selama Penerima Bantuan Hukum yang bersangkutan tidak mencabut surat kuasa;</w:t>
      </w:r>
    </w:p>
    <w:p>
      <w:pPr>
        <w:pStyle w:val="ListParagraph"/>
        <w:numPr>
          <w:ilvl w:val="0"/>
          <w:numId w:val="14"/>
        </w:numPr>
        <w:tabs>
          <w:tab w:pos="497" w:val="left" w:leader="none"/>
        </w:tabs>
        <w:spacing w:line="242" w:lineRule="auto" w:before="0" w:after="0"/>
        <w:ind w:left="496" w:right="114" w:hanging="396"/>
        <w:jc w:val="both"/>
        <w:rPr>
          <w:b w:val="0"/>
          <w:sz w:val="24"/>
        </w:rPr>
      </w:pPr>
      <w:r>
        <w:rPr>
          <w:b w:val="0"/>
          <w:sz w:val="24"/>
        </w:rPr>
        <w:t>mendapatkan Bantuan Hukum sesuai dengan standar bantuan hukum dan/atau Kode Etik Advokat;</w:t>
      </w:r>
      <w:r>
        <w:rPr>
          <w:b w:val="0"/>
          <w:spacing w:val="-8"/>
          <w:sz w:val="24"/>
        </w:rPr>
        <w:t> </w:t>
      </w:r>
      <w:r>
        <w:rPr>
          <w:b w:val="0"/>
          <w:sz w:val="24"/>
        </w:rPr>
        <w:t>dan</w:t>
      </w:r>
    </w:p>
    <w:p>
      <w:pPr>
        <w:pStyle w:val="ListParagraph"/>
        <w:numPr>
          <w:ilvl w:val="0"/>
          <w:numId w:val="14"/>
        </w:numPr>
        <w:tabs>
          <w:tab w:pos="497" w:val="left" w:leader="none"/>
        </w:tabs>
        <w:spacing w:line="240" w:lineRule="auto" w:before="0" w:after="0"/>
        <w:ind w:left="496" w:right="120" w:hanging="396"/>
        <w:jc w:val="both"/>
        <w:rPr>
          <w:b w:val="0"/>
          <w:sz w:val="24"/>
        </w:rPr>
      </w:pPr>
      <w:r>
        <w:rPr>
          <w:b w:val="0"/>
          <w:sz w:val="24"/>
        </w:rPr>
        <w:t>mendapatkan informasi dan dokumen yang berkaitan dengan pelaksanaan pemberian Bantuan Hukum sesuai dengan ketentuan peraturan perundang-undangan.</w:t>
      </w:r>
    </w:p>
    <w:p>
      <w:pPr>
        <w:pStyle w:val="BodyText"/>
        <w:spacing w:before="2"/>
        <w:ind w:left="0"/>
        <w:rPr>
          <w:b w:val="0"/>
          <w:sz w:val="11"/>
        </w:rPr>
      </w:pPr>
    </w:p>
    <w:p>
      <w:pPr>
        <w:pStyle w:val="BodyText"/>
        <w:spacing w:before="100"/>
        <w:ind w:left="1148" w:right="1165"/>
        <w:jc w:val="center"/>
        <w:rPr>
          <w:b w:val="0"/>
        </w:rPr>
      </w:pPr>
      <w:r>
        <w:rPr>
          <w:b w:val="0"/>
        </w:rPr>
        <w:t>Pasal 14</w:t>
      </w:r>
    </w:p>
    <w:p>
      <w:pPr>
        <w:pStyle w:val="BodyText"/>
        <w:spacing w:line="280" w:lineRule="exact" w:before="243"/>
        <w:ind w:left="100"/>
        <w:rPr>
          <w:b w:val="0"/>
        </w:rPr>
      </w:pPr>
      <w:r>
        <w:rPr>
          <w:b w:val="0"/>
        </w:rPr>
        <w:t>Penerima Bantuan Hukum wajib :</w:t>
      </w:r>
    </w:p>
    <w:p>
      <w:pPr>
        <w:pStyle w:val="ListParagraph"/>
        <w:numPr>
          <w:ilvl w:val="0"/>
          <w:numId w:val="15"/>
        </w:numPr>
        <w:tabs>
          <w:tab w:pos="497" w:val="left" w:leader="none"/>
        </w:tabs>
        <w:spacing w:line="240" w:lineRule="auto" w:before="0" w:after="0"/>
        <w:ind w:left="496" w:right="110" w:hanging="396"/>
        <w:jc w:val="both"/>
        <w:rPr>
          <w:b w:val="0"/>
          <w:sz w:val="24"/>
        </w:rPr>
      </w:pPr>
      <w:r>
        <w:rPr>
          <w:b w:val="0"/>
          <w:sz w:val="24"/>
        </w:rPr>
        <w:t>menyampaikan kepada Pemberi Bantuan Hukum tentang bukti, saksi, informasi dan keterangan perkara yang benar dan lengkap mengenai hal- hal yang berkaitan dengan masalah hukum yang sedang dihadapi;</w:t>
      </w:r>
      <w:r>
        <w:rPr>
          <w:b w:val="0"/>
          <w:spacing w:val="-15"/>
          <w:sz w:val="24"/>
        </w:rPr>
        <w:t> </w:t>
      </w:r>
      <w:r>
        <w:rPr>
          <w:b w:val="0"/>
          <w:sz w:val="24"/>
        </w:rPr>
        <w:t>dan</w:t>
      </w:r>
    </w:p>
    <w:p>
      <w:pPr>
        <w:pStyle w:val="ListParagraph"/>
        <w:numPr>
          <w:ilvl w:val="0"/>
          <w:numId w:val="15"/>
        </w:numPr>
        <w:tabs>
          <w:tab w:pos="497" w:val="left" w:leader="none"/>
        </w:tabs>
        <w:spacing w:line="240" w:lineRule="auto" w:before="3" w:after="0"/>
        <w:ind w:left="496" w:right="0" w:hanging="397"/>
        <w:jc w:val="both"/>
        <w:rPr>
          <w:b w:val="0"/>
          <w:sz w:val="24"/>
        </w:rPr>
      </w:pPr>
      <w:r>
        <w:rPr>
          <w:b w:val="0"/>
          <w:sz w:val="24"/>
        </w:rPr>
        <w:t>membantu kelancaran dalam pemberian Bantuan</w:t>
      </w:r>
      <w:r>
        <w:rPr>
          <w:b w:val="0"/>
          <w:spacing w:val="-7"/>
          <w:sz w:val="24"/>
        </w:rPr>
        <w:t> </w:t>
      </w:r>
      <w:r>
        <w:rPr>
          <w:b w:val="0"/>
          <w:sz w:val="24"/>
        </w:rPr>
        <w:t>Hukum.</w:t>
      </w:r>
    </w:p>
    <w:p>
      <w:pPr>
        <w:pStyle w:val="BodyText"/>
        <w:ind w:left="0"/>
        <w:rPr>
          <w:b w:val="0"/>
          <w:sz w:val="28"/>
        </w:rPr>
      </w:pPr>
    </w:p>
    <w:p>
      <w:pPr>
        <w:pStyle w:val="BodyText"/>
        <w:spacing w:line="242" w:lineRule="auto" w:before="189"/>
        <w:ind w:left="3269" w:right="3266" w:firstLine="692"/>
        <w:rPr>
          <w:b w:val="0"/>
        </w:rPr>
      </w:pPr>
      <w:r>
        <w:rPr>
          <w:b w:val="0"/>
        </w:rPr>
        <w:t>Bagian Kedua Pemberi Bantuan Hukum</w:t>
      </w:r>
    </w:p>
    <w:p>
      <w:pPr>
        <w:pStyle w:val="BodyText"/>
        <w:spacing w:line="524" w:lineRule="exact" w:before="42"/>
        <w:ind w:left="100" w:right="3689" w:firstLine="4181"/>
        <w:rPr>
          <w:b w:val="0"/>
        </w:rPr>
      </w:pPr>
      <w:r>
        <w:rPr>
          <w:b w:val="0"/>
        </w:rPr>
        <w:t>Pasal 15 Pemberi Bantuan Hukum berhak untuk:</w:t>
      </w:r>
    </w:p>
    <w:p>
      <w:pPr>
        <w:pStyle w:val="ListParagraph"/>
        <w:numPr>
          <w:ilvl w:val="0"/>
          <w:numId w:val="16"/>
        </w:numPr>
        <w:tabs>
          <w:tab w:pos="497" w:val="left" w:leader="none"/>
        </w:tabs>
        <w:spacing w:line="231" w:lineRule="exact" w:before="0" w:after="0"/>
        <w:ind w:left="496" w:right="0" w:hanging="397"/>
        <w:jc w:val="both"/>
        <w:rPr>
          <w:b w:val="0"/>
          <w:sz w:val="24"/>
        </w:rPr>
      </w:pPr>
      <w:r>
        <w:rPr>
          <w:b w:val="0"/>
          <w:sz w:val="24"/>
        </w:rPr>
        <w:t>melakukan rekrutmen terhadap advokat, paralegal, dosen</w:t>
      </w:r>
      <w:r>
        <w:rPr>
          <w:b w:val="0"/>
          <w:spacing w:val="32"/>
          <w:sz w:val="24"/>
        </w:rPr>
        <w:t> </w:t>
      </w:r>
      <w:r>
        <w:rPr>
          <w:b w:val="0"/>
          <w:sz w:val="24"/>
        </w:rPr>
        <w:t>dan mahasiswa</w:t>
      </w:r>
    </w:p>
    <w:p>
      <w:pPr>
        <w:pStyle w:val="BodyText"/>
        <w:spacing w:line="281" w:lineRule="exact" w:before="3"/>
        <w:jc w:val="both"/>
        <w:rPr>
          <w:b w:val="0"/>
        </w:rPr>
      </w:pPr>
      <w:r>
        <w:rPr>
          <w:b w:val="0"/>
        </w:rPr>
        <w:t>fakultas hukum;</w:t>
      </w:r>
    </w:p>
    <w:p>
      <w:pPr>
        <w:pStyle w:val="ListParagraph"/>
        <w:numPr>
          <w:ilvl w:val="0"/>
          <w:numId w:val="16"/>
        </w:numPr>
        <w:tabs>
          <w:tab w:pos="497" w:val="left" w:leader="none"/>
        </w:tabs>
        <w:spacing w:line="280" w:lineRule="exact" w:before="0" w:after="0"/>
        <w:ind w:left="496" w:right="0" w:hanging="397"/>
        <w:jc w:val="both"/>
        <w:rPr>
          <w:b w:val="0"/>
          <w:sz w:val="24"/>
        </w:rPr>
      </w:pPr>
      <w:r>
        <w:rPr>
          <w:b w:val="0"/>
          <w:sz w:val="24"/>
        </w:rPr>
        <w:t>melakukan pelayanan bantuan</w:t>
      </w:r>
      <w:r>
        <w:rPr>
          <w:b w:val="0"/>
          <w:spacing w:val="-1"/>
          <w:sz w:val="24"/>
        </w:rPr>
        <w:t> </w:t>
      </w:r>
      <w:r>
        <w:rPr>
          <w:b w:val="0"/>
          <w:sz w:val="24"/>
        </w:rPr>
        <w:t>hukum;</w:t>
      </w:r>
    </w:p>
    <w:p>
      <w:pPr>
        <w:pStyle w:val="ListParagraph"/>
        <w:numPr>
          <w:ilvl w:val="0"/>
          <w:numId w:val="16"/>
        </w:numPr>
        <w:tabs>
          <w:tab w:pos="497" w:val="left" w:leader="none"/>
        </w:tabs>
        <w:spacing w:line="240" w:lineRule="auto" w:before="0" w:after="0"/>
        <w:ind w:left="496" w:right="117" w:hanging="396"/>
        <w:jc w:val="both"/>
        <w:rPr>
          <w:b w:val="0"/>
          <w:sz w:val="24"/>
        </w:rPr>
      </w:pPr>
      <w:r>
        <w:rPr>
          <w:b w:val="0"/>
          <w:sz w:val="24"/>
        </w:rPr>
        <w:t>menyelenggarakan konsultasi hukum, penyuluhan hukum, mediasi, negosiasi dan program lain yang berkaitan dengan penyelenggaraan bantuan</w:t>
      </w:r>
      <w:r>
        <w:rPr>
          <w:b w:val="0"/>
          <w:spacing w:val="-5"/>
          <w:sz w:val="24"/>
        </w:rPr>
        <w:t> </w:t>
      </w:r>
      <w:r>
        <w:rPr>
          <w:b w:val="0"/>
          <w:sz w:val="24"/>
        </w:rPr>
        <w:t>hukum;</w:t>
      </w:r>
    </w:p>
    <w:p>
      <w:pPr>
        <w:pStyle w:val="ListParagraph"/>
        <w:numPr>
          <w:ilvl w:val="0"/>
          <w:numId w:val="16"/>
        </w:numPr>
        <w:tabs>
          <w:tab w:pos="497" w:val="left" w:leader="none"/>
        </w:tabs>
        <w:spacing w:line="240" w:lineRule="auto" w:before="2" w:after="0"/>
        <w:ind w:left="496" w:right="117" w:hanging="396"/>
        <w:jc w:val="both"/>
        <w:rPr>
          <w:b w:val="0"/>
          <w:sz w:val="24"/>
        </w:rPr>
      </w:pPr>
      <w:r>
        <w:rPr>
          <w:b w:val="0"/>
          <w:sz w:val="24"/>
        </w:rPr>
        <w:t>menerima anggaran untuk melaksanakan bantuan hukum yang bersumber dari</w:t>
      </w:r>
      <w:r>
        <w:rPr>
          <w:b w:val="0"/>
          <w:spacing w:val="-2"/>
          <w:sz w:val="24"/>
        </w:rPr>
        <w:t> </w:t>
      </w:r>
      <w:r>
        <w:rPr>
          <w:b w:val="0"/>
          <w:sz w:val="24"/>
        </w:rPr>
        <w:t>APBD;</w:t>
      </w:r>
    </w:p>
    <w:p>
      <w:pPr>
        <w:pStyle w:val="ListParagraph"/>
        <w:numPr>
          <w:ilvl w:val="0"/>
          <w:numId w:val="16"/>
        </w:numPr>
        <w:tabs>
          <w:tab w:pos="497" w:val="left" w:leader="none"/>
        </w:tabs>
        <w:spacing w:line="240" w:lineRule="auto" w:before="1" w:after="0"/>
        <w:ind w:left="496" w:right="120" w:hanging="396"/>
        <w:jc w:val="both"/>
        <w:rPr>
          <w:b w:val="0"/>
          <w:sz w:val="24"/>
        </w:rPr>
      </w:pPr>
      <w:r>
        <w:rPr>
          <w:b w:val="0"/>
          <w:sz w:val="24"/>
        </w:rPr>
        <w:t>mengeluarkan pendapat atau pernyataan dalam membela perkara yang menjadi tanggung jawabnya di dalam sidang pengadilan sesuai dengan ketentuan peraturan</w:t>
      </w:r>
      <w:r>
        <w:rPr>
          <w:b w:val="0"/>
          <w:spacing w:val="-1"/>
          <w:sz w:val="24"/>
        </w:rPr>
        <w:t> </w:t>
      </w:r>
      <w:r>
        <w:rPr>
          <w:b w:val="0"/>
          <w:sz w:val="24"/>
        </w:rPr>
        <w:t>perundang-undangan;</w:t>
      </w:r>
    </w:p>
    <w:p>
      <w:pPr>
        <w:pStyle w:val="ListParagraph"/>
        <w:numPr>
          <w:ilvl w:val="0"/>
          <w:numId w:val="16"/>
        </w:numPr>
        <w:tabs>
          <w:tab w:pos="497" w:val="left" w:leader="none"/>
        </w:tabs>
        <w:spacing w:line="240" w:lineRule="auto" w:before="0" w:after="0"/>
        <w:ind w:left="496" w:right="123" w:hanging="396"/>
        <w:jc w:val="both"/>
        <w:rPr>
          <w:b w:val="0"/>
          <w:sz w:val="24"/>
        </w:rPr>
      </w:pPr>
      <w:r>
        <w:rPr>
          <w:b w:val="0"/>
          <w:sz w:val="24"/>
        </w:rPr>
        <w:t>mendapatkan informasi dan data lain dari Pemerintah Daerah ataupun instansi lain untuk kepentingan pembelaan</w:t>
      </w:r>
      <w:r>
        <w:rPr>
          <w:b w:val="0"/>
          <w:spacing w:val="-7"/>
          <w:sz w:val="24"/>
        </w:rPr>
        <w:t> </w:t>
      </w:r>
      <w:r>
        <w:rPr>
          <w:b w:val="0"/>
          <w:sz w:val="24"/>
        </w:rPr>
        <w:t>perkara;dan</w:t>
      </w:r>
    </w:p>
    <w:p>
      <w:pPr>
        <w:pStyle w:val="ListParagraph"/>
        <w:numPr>
          <w:ilvl w:val="0"/>
          <w:numId w:val="16"/>
        </w:numPr>
        <w:tabs>
          <w:tab w:pos="497" w:val="left" w:leader="none"/>
        </w:tabs>
        <w:spacing w:line="240" w:lineRule="auto" w:before="0" w:after="0"/>
        <w:ind w:left="496" w:right="113" w:hanging="396"/>
        <w:jc w:val="both"/>
        <w:rPr>
          <w:b w:val="0"/>
          <w:sz w:val="24"/>
        </w:rPr>
      </w:pPr>
      <w:r>
        <w:rPr>
          <w:b w:val="0"/>
          <w:sz w:val="24"/>
        </w:rPr>
        <w:t>mendapatkan jaminan perlindungan hukum, keamanan, dan keselamatan selama menjalankan pemberian bantuan</w:t>
      </w:r>
      <w:r>
        <w:rPr>
          <w:b w:val="0"/>
          <w:spacing w:val="-3"/>
          <w:sz w:val="24"/>
        </w:rPr>
        <w:t> </w:t>
      </w:r>
      <w:r>
        <w:rPr>
          <w:b w:val="0"/>
          <w:sz w:val="24"/>
        </w:rPr>
        <w:t>hukum.</w:t>
      </w:r>
    </w:p>
    <w:p>
      <w:pPr>
        <w:spacing w:after="0" w:line="240" w:lineRule="auto"/>
        <w:jc w:val="both"/>
        <w:rPr>
          <w:sz w:val="24"/>
        </w:rPr>
        <w:sectPr>
          <w:pgSz w:w="12240" w:h="18720"/>
          <w:pgMar w:header="0" w:footer="1074" w:top="1360" w:bottom="1260" w:left="1340" w:right="1320"/>
        </w:sectPr>
      </w:pPr>
    </w:p>
    <w:p>
      <w:pPr>
        <w:pStyle w:val="BodyText"/>
        <w:spacing w:before="78"/>
        <w:ind w:left="1148" w:right="1165"/>
        <w:jc w:val="center"/>
        <w:rPr>
          <w:b w:val="0"/>
        </w:rPr>
      </w:pPr>
      <w:r>
        <w:rPr>
          <w:b w:val="0"/>
        </w:rPr>
        <w:t>Pasal 16</w:t>
      </w:r>
    </w:p>
    <w:p>
      <w:pPr>
        <w:pStyle w:val="BodyText"/>
        <w:spacing w:before="238"/>
        <w:ind w:left="100"/>
        <w:jc w:val="both"/>
        <w:rPr>
          <w:b w:val="0"/>
        </w:rPr>
      </w:pPr>
      <w:r>
        <w:rPr>
          <w:b w:val="0"/>
        </w:rPr>
        <w:t>Pemberi Bantuan Hukum berkewajiban untuk:</w:t>
      </w:r>
    </w:p>
    <w:p>
      <w:pPr>
        <w:pStyle w:val="ListParagraph"/>
        <w:numPr>
          <w:ilvl w:val="0"/>
          <w:numId w:val="17"/>
        </w:numPr>
        <w:tabs>
          <w:tab w:pos="497" w:val="left" w:leader="none"/>
        </w:tabs>
        <w:spacing w:line="240" w:lineRule="auto" w:before="2" w:after="0"/>
        <w:ind w:left="496" w:right="123" w:hanging="396"/>
        <w:jc w:val="both"/>
        <w:rPr>
          <w:b w:val="0"/>
          <w:sz w:val="24"/>
        </w:rPr>
      </w:pPr>
      <w:r>
        <w:rPr>
          <w:b w:val="0"/>
          <w:sz w:val="24"/>
        </w:rPr>
        <w:t>memberikan bantuan hukum kepada Penerima Bantuan Hukum sampai perkaranya selesai dan/atau perkaranya telah mempunyai kekuatan hukum tetap, kecuali ada alasan yang sah secara</w:t>
      </w:r>
      <w:r>
        <w:rPr>
          <w:b w:val="0"/>
          <w:spacing w:val="-10"/>
          <w:sz w:val="24"/>
        </w:rPr>
        <w:t> </w:t>
      </w:r>
      <w:r>
        <w:rPr>
          <w:b w:val="0"/>
          <w:sz w:val="24"/>
        </w:rPr>
        <w:t>hukum;</w:t>
      </w:r>
    </w:p>
    <w:p>
      <w:pPr>
        <w:pStyle w:val="ListParagraph"/>
        <w:numPr>
          <w:ilvl w:val="0"/>
          <w:numId w:val="17"/>
        </w:numPr>
        <w:tabs>
          <w:tab w:pos="497" w:val="left" w:leader="none"/>
        </w:tabs>
        <w:spacing w:line="240" w:lineRule="auto" w:before="0" w:after="0"/>
        <w:ind w:left="496" w:right="123" w:hanging="396"/>
        <w:jc w:val="both"/>
        <w:rPr>
          <w:b w:val="0"/>
          <w:sz w:val="24"/>
        </w:rPr>
      </w:pPr>
      <w:r>
        <w:rPr>
          <w:b w:val="0"/>
          <w:sz w:val="24"/>
        </w:rPr>
        <w:t>menjaga kerahasiaan data, informasi dan/atau keterangan yang diperoleh dari Penerima Bantuan Hukum berkaitan dengan perkara yang sedang ditangani, kecuali ditentukan lain oleh ketentuan peraturan perundang-undangan;</w:t>
      </w:r>
    </w:p>
    <w:p>
      <w:pPr>
        <w:pStyle w:val="ListParagraph"/>
        <w:numPr>
          <w:ilvl w:val="0"/>
          <w:numId w:val="17"/>
        </w:numPr>
        <w:tabs>
          <w:tab w:pos="497" w:val="left" w:leader="none"/>
        </w:tabs>
        <w:spacing w:line="240" w:lineRule="auto" w:before="1" w:after="0"/>
        <w:ind w:left="496" w:right="124" w:hanging="396"/>
        <w:jc w:val="both"/>
        <w:rPr>
          <w:b w:val="0"/>
          <w:sz w:val="24"/>
        </w:rPr>
      </w:pPr>
      <w:r>
        <w:rPr>
          <w:b w:val="0"/>
          <w:sz w:val="24"/>
        </w:rPr>
        <w:t>melaporkan proses pemberian Bantuan Hukum kepada Bupati melalui Kepala Bagian Hukum pada setiap 6 (enam) bulan sekali meliputi</w:t>
      </w:r>
      <w:r>
        <w:rPr>
          <w:b w:val="0"/>
          <w:spacing w:val="-19"/>
          <w:sz w:val="24"/>
        </w:rPr>
        <w:t> </w:t>
      </w:r>
      <w:r>
        <w:rPr>
          <w:b w:val="0"/>
          <w:sz w:val="24"/>
        </w:rPr>
        <w:t>:</w:t>
      </w:r>
    </w:p>
    <w:p>
      <w:pPr>
        <w:pStyle w:val="ListParagraph"/>
        <w:numPr>
          <w:ilvl w:val="1"/>
          <w:numId w:val="17"/>
        </w:numPr>
        <w:tabs>
          <w:tab w:pos="821" w:val="left" w:leader="none"/>
        </w:tabs>
        <w:spacing w:line="281" w:lineRule="exact" w:before="1" w:after="0"/>
        <w:ind w:left="820" w:right="0" w:hanging="361"/>
        <w:jc w:val="both"/>
        <w:rPr>
          <w:b w:val="0"/>
          <w:sz w:val="24"/>
        </w:rPr>
      </w:pPr>
      <w:r>
        <w:rPr>
          <w:b w:val="0"/>
          <w:sz w:val="24"/>
        </w:rPr>
        <w:t>perkembangan penanganan</w:t>
      </w:r>
      <w:r>
        <w:rPr>
          <w:b w:val="0"/>
          <w:spacing w:val="-1"/>
          <w:sz w:val="24"/>
        </w:rPr>
        <w:t> </w:t>
      </w:r>
      <w:r>
        <w:rPr>
          <w:b w:val="0"/>
          <w:sz w:val="24"/>
        </w:rPr>
        <w:t>perkara;</w:t>
      </w:r>
    </w:p>
    <w:p>
      <w:pPr>
        <w:pStyle w:val="ListParagraph"/>
        <w:numPr>
          <w:ilvl w:val="1"/>
          <w:numId w:val="17"/>
        </w:numPr>
        <w:tabs>
          <w:tab w:pos="821" w:val="left" w:leader="none"/>
        </w:tabs>
        <w:spacing w:line="281" w:lineRule="exact" w:before="0" w:after="0"/>
        <w:ind w:left="820" w:right="0" w:hanging="361"/>
        <w:jc w:val="both"/>
        <w:rPr>
          <w:b w:val="0"/>
          <w:sz w:val="24"/>
        </w:rPr>
      </w:pPr>
      <w:r>
        <w:rPr>
          <w:b w:val="0"/>
          <w:sz w:val="24"/>
        </w:rPr>
        <w:t>penolakan permohonan disertai dengan alasan penolakan;</w:t>
      </w:r>
      <w:r>
        <w:rPr>
          <w:b w:val="0"/>
          <w:spacing w:val="-3"/>
          <w:sz w:val="24"/>
        </w:rPr>
        <w:t> </w:t>
      </w:r>
      <w:r>
        <w:rPr>
          <w:b w:val="0"/>
          <w:sz w:val="24"/>
        </w:rPr>
        <w:t>dan</w:t>
      </w:r>
    </w:p>
    <w:p>
      <w:pPr>
        <w:pStyle w:val="ListParagraph"/>
        <w:numPr>
          <w:ilvl w:val="1"/>
          <w:numId w:val="17"/>
        </w:numPr>
        <w:tabs>
          <w:tab w:pos="809" w:val="left" w:leader="none"/>
        </w:tabs>
        <w:spacing w:line="240" w:lineRule="auto" w:before="2" w:after="0"/>
        <w:ind w:left="820" w:right="121" w:hanging="360"/>
        <w:jc w:val="both"/>
        <w:rPr>
          <w:b w:val="0"/>
          <w:sz w:val="24"/>
        </w:rPr>
      </w:pPr>
      <w:r>
        <w:rPr>
          <w:b w:val="0"/>
          <w:sz w:val="24"/>
        </w:rPr>
        <w:t>penggunaan  dana  APBD  yang  digunakan  untuk  pemberian   bantuan</w:t>
      </w:r>
      <w:r>
        <w:rPr>
          <w:b w:val="0"/>
          <w:spacing w:val="-4"/>
          <w:sz w:val="24"/>
        </w:rPr>
        <w:t> </w:t>
      </w:r>
      <w:r>
        <w:rPr>
          <w:b w:val="0"/>
          <w:sz w:val="24"/>
        </w:rPr>
        <w:t>hukum.</w:t>
      </w:r>
    </w:p>
    <w:p>
      <w:pPr>
        <w:pStyle w:val="ListParagraph"/>
        <w:numPr>
          <w:ilvl w:val="0"/>
          <w:numId w:val="17"/>
        </w:numPr>
        <w:tabs>
          <w:tab w:pos="497" w:val="left" w:leader="none"/>
        </w:tabs>
        <w:spacing w:line="240" w:lineRule="auto" w:before="0" w:after="0"/>
        <w:ind w:left="496" w:right="122" w:hanging="396"/>
        <w:jc w:val="both"/>
        <w:rPr>
          <w:b w:val="0"/>
          <w:sz w:val="24"/>
        </w:rPr>
      </w:pPr>
      <w:r>
        <w:rPr>
          <w:b w:val="0"/>
          <w:sz w:val="24"/>
        </w:rPr>
        <w:t>memberikan perlakuan yang sama kepada penerima bantuan hukum tanpa membedakan jenis perkara, jenis kelamin, agama, suku dan latar belakang penerima bantuan</w:t>
      </w:r>
      <w:r>
        <w:rPr>
          <w:b w:val="0"/>
          <w:spacing w:val="-2"/>
          <w:sz w:val="24"/>
        </w:rPr>
        <w:t> </w:t>
      </w:r>
      <w:r>
        <w:rPr>
          <w:b w:val="0"/>
          <w:sz w:val="24"/>
        </w:rPr>
        <w:t>hukum.</w:t>
      </w:r>
    </w:p>
    <w:p>
      <w:pPr>
        <w:pStyle w:val="BodyText"/>
        <w:spacing w:before="11"/>
        <w:ind w:left="0"/>
        <w:rPr>
          <w:b w:val="0"/>
          <w:sz w:val="11"/>
        </w:rPr>
      </w:pPr>
    </w:p>
    <w:p>
      <w:pPr>
        <w:pStyle w:val="BodyText"/>
        <w:spacing w:before="99"/>
        <w:ind w:left="1148" w:right="1165"/>
        <w:jc w:val="center"/>
        <w:rPr>
          <w:b w:val="0"/>
        </w:rPr>
      </w:pPr>
      <w:r>
        <w:rPr>
          <w:b w:val="0"/>
        </w:rPr>
        <w:t>Pasal 17</w:t>
      </w:r>
    </w:p>
    <w:p>
      <w:pPr>
        <w:pStyle w:val="BodyText"/>
        <w:spacing w:before="239"/>
        <w:ind w:left="100" w:right="112"/>
        <w:jc w:val="both"/>
        <w:rPr>
          <w:b w:val="0"/>
        </w:rPr>
      </w:pPr>
      <w:r>
        <w:rPr>
          <w:b w:val="0"/>
        </w:rPr>
        <w:t>Pemberi Bantuan Hukum tidak dapat dituntut secara perdata maupun pidana dalam memberikan bantuan hukum yang menjadi tanggung jawabnya yang dilakukan dengan iktikad baik di dalam maupun di luar sidang pengadilan sesuai standar bantuan hukum berdasarkan ketentuan peraturan perundang-undangan dan/atau Kode Etik Advokat.</w:t>
      </w:r>
    </w:p>
    <w:p>
      <w:pPr>
        <w:pStyle w:val="BodyText"/>
        <w:spacing w:before="240"/>
        <w:ind w:left="1148" w:right="1165"/>
        <w:jc w:val="center"/>
        <w:rPr>
          <w:b w:val="0"/>
        </w:rPr>
      </w:pPr>
      <w:r>
        <w:rPr>
          <w:b w:val="0"/>
        </w:rPr>
        <w:t>Pasal 18</w:t>
      </w:r>
    </w:p>
    <w:p>
      <w:pPr>
        <w:pStyle w:val="BodyText"/>
        <w:spacing w:before="242"/>
        <w:ind w:left="100" w:right="124"/>
        <w:jc w:val="both"/>
        <w:rPr>
          <w:b w:val="0"/>
        </w:rPr>
      </w:pPr>
      <w:r>
        <w:rPr>
          <w:b w:val="0"/>
        </w:rPr>
        <w:t>Syarat Pemberian, Tata Cara Pengajuan Permohonan, dan  Tata  Kerja  Pemberi Bantuan Hukum ditetapkan dalam Peraturan</w:t>
      </w:r>
      <w:r>
        <w:rPr>
          <w:b w:val="0"/>
          <w:spacing w:val="-11"/>
        </w:rPr>
        <w:t> </w:t>
      </w:r>
      <w:r>
        <w:rPr>
          <w:b w:val="0"/>
        </w:rPr>
        <w:t>Bupati.</w:t>
      </w:r>
    </w:p>
    <w:p>
      <w:pPr>
        <w:pStyle w:val="BodyText"/>
        <w:ind w:left="0"/>
        <w:rPr>
          <w:b w:val="0"/>
          <w:sz w:val="28"/>
        </w:rPr>
      </w:pPr>
    </w:p>
    <w:p>
      <w:pPr>
        <w:pStyle w:val="BodyText"/>
        <w:spacing w:before="7"/>
        <w:ind w:left="0"/>
        <w:rPr>
          <w:b w:val="0"/>
          <w:sz w:val="26"/>
        </w:rPr>
      </w:pPr>
    </w:p>
    <w:p>
      <w:pPr>
        <w:pStyle w:val="BodyText"/>
        <w:ind w:left="4013" w:right="4031" w:firstLine="1"/>
        <w:jc w:val="center"/>
        <w:rPr>
          <w:b w:val="0"/>
        </w:rPr>
      </w:pPr>
      <w:r>
        <w:rPr>
          <w:b w:val="0"/>
        </w:rPr>
        <w:t>BAB VII PENDANAAN</w:t>
      </w:r>
    </w:p>
    <w:p>
      <w:pPr>
        <w:pStyle w:val="BodyText"/>
        <w:spacing w:before="241"/>
        <w:ind w:left="1146" w:right="1165"/>
        <w:jc w:val="center"/>
        <w:rPr>
          <w:b w:val="0"/>
        </w:rPr>
      </w:pPr>
      <w:r>
        <w:rPr>
          <w:b w:val="0"/>
        </w:rPr>
        <w:t>Pasal 19</w:t>
      </w:r>
    </w:p>
    <w:p>
      <w:pPr>
        <w:pStyle w:val="ListParagraph"/>
        <w:numPr>
          <w:ilvl w:val="0"/>
          <w:numId w:val="18"/>
        </w:numPr>
        <w:tabs>
          <w:tab w:pos="497" w:val="left" w:leader="none"/>
        </w:tabs>
        <w:spacing w:line="240" w:lineRule="auto" w:before="238" w:after="0"/>
        <w:ind w:left="496" w:right="120" w:hanging="396"/>
        <w:jc w:val="both"/>
        <w:rPr>
          <w:b w:val="0"/>
          <w:sz w:val="24"/>
        </w:rPr>
      </w:pPr>
      <w:r>
        <w:rPr>
          <w:b w:val="0"/>
          <w:sz w:val="24"/>
        </w:rPr>
        <w:t>Pemerintah Daerah wajib mengalokasikan dana penyelenggaraan Bantuan Hukum dalam Anggaran Pendapatan dan Belanja Daerah sesuai kemampuan keuangan</w:t>
      </w:r>
      <w:r>
        <w:rPr>
          <w:b w:val="0"/>
          <w:spacing w:val="-1"/>
          <w:sz w:val="24"/>
        </w:rPr>
        <w:t> </w:t>
      </w:r>
      <w:r>
        <w:rPr>
          <w:b w:val="0"/>
          <w:sz w:val="24"/>
        </w:rPr>
        <w:t>Daerah.</w:t>
      </w:r>
    </w:p>
    <w:p>
      <w:pPr>
        <w:pStyle w:val="ListParagraph"/>
        <w:numPr>
          <w:ilvl w:val="0"/>
          <w:numId w:val="18"/>
        </w:numPr>
        <w:tabs>
          <w:tab w:pos="497" w:val="left" w:leader="none"/>
        </w:tabs>
        <w:spacing w:line="240" w:lineRule="auto" w:before="3" w:after="0"/>
        <w:ind w:left="496" w:right="120" w:hanging="396"/>
        <w:jc w:val="both"/>
        <w:rPr>
          <w:b w:val="0"/>
          <w:sz w:val="24"/>
        </w:rPr>
      </w:pPr>
      <w:r>
        <w:rPr>
          <w:b w:val="0"/>
          <w:sz w:val="24"/>
        </w:rPr>
        <w:t>Pendanaan penyelenggaraan bantuan hukum sebagaimana dimaksud pada ayat (1), dialokasikan pada bagian hukum sekretariat daerah, dan ditetapkan dengan standar pembiayaan pada setiap tahapan</w:t>
      </w:r>
      <w:r>
        <w:rPr>
          <w:b w:val="0"/>
          <w:spacing w:val="-13"/>
          <w:sz w:val="24"/>
        </w:rPr>
        <w:t> </w:t>
      </w:r>
      <w:r>
        <w:rPr>
          <w:b w:val="0"/>
          <w:sz w:val="24"/>
        </w:rPr>
        <w:t>kegiatan.</w:t>
      </w:r>
    </w:p>
    <w:p>
      <w:pPr>
        <w:pStyle w:val="ListParagraph"/>
        <w:numPr>
          <w:ilvl w:val="0"/>
          <w:numId w:val="18"/>
        </w:numPr>
        <w:tabs>
          <w:tab w:pos="497" w:val="left" w:leader="none"/>
        </w:tabs>
        <w:spacing w:line="240" w:lineRule="auto" w:before="163" w:after="0"/>
        <w:ind w:left="496" w:right="124" w:hanging="396"/>
        <w:jc w:val="both"/>
        <w:rPr>
          <w:b w:val="0"/>
          <w:sz w:val="24"/>
        </w:rPr>
      </w:pPr>
      <w:r>
        <w:rPr>
          <w:b w:val="0"/>
          <w:sz w:val="24"/>
        </w:rPr>
        <w:t>Ketentuan lebih lanjut mengenai tata cara penyaluran dana bantuan hukum kepada Pemberi Bantuan Hukum sebagaimana dimaksud pada ayat (1) dan ayat (2) diatur dalam Peraturan</w:t>
      </w:r>
      <w:r>
        <w:rPr>
          <w:b w:val="0"/>
          <w:spacing w:val="-4"/>
          <w:sz w:val="24"/>
        </w:rPr>
        <w:t> </w:t>
      </w:r>
      <w:r>
        <w:rPr>
          <w:b w:val="0"/>
          <w:sz w:val="24"/>
        </w:rPr>
        <w:t>Bupati.</w:t>
      </w:r>
    </w:p>
    <w:p>
      <w:pPr>
        <w:spacing w:after="0" w:line="240" w:lineRule="auto"/>
        <w:jc w:val="both"/>
        <w:rPr>
          <w:sz w:val="24"/>
        </w:rPr>
        <w:sectPr>
          <w:pgSz w:w="12240" w:h="18720"/>
          <w:pgMar w:header="0" w:footer="1074" w:top="1360" w:bottom="1260" w:left="1340" w:right="1320"/>
        </w:sectPr>
      </w:pPr>
    </w:p>
    <w:p>
      <w:pPr>
        <w:pStyle w:val="BodyText"/>
        <w:spacing w:before="78"/>
        <w:ind w:left="3909" w:right="3919" w:hanging="7"/>
        <w:jc w:val="center"/>
        <w:rPr>
          <w:b w:val="0"/>
        </w:rPr>
      </w:pPr>
      <w:r>
        <w:rPr>
          <w:b w:val="0"/>
        </w:rPr>
        <w:t>BAB VIII PENGAWASAN</w:t>
      </w:r>
    </w:p>
    <w:p>
      <w:pPr>
        <w:pStyle w:val="BodyText"/>
        <w:spacing w:before="240"/>
        <w:ind w:left="1146" w:right="1165"/>
        <w:jc w:val="center"/>
        <w:rPr>
          <w:b w:val="0"/>
        </w:rPr>
      </w:pPr>
      <w:r>
        <w:rPr>
          <w:b w:val="0"/>
        </w:rPr>
        <w:t>Pasal 20</w:t>
      </w:r>
    </w:p>
    <w:p>
      <w:pPr>
        <w:pStyle w:val="BodyText"/>
        <w:spacing w:before="6"/>
        <w:ind w:left="0"/>
        <w:rPr>
          <w:b w:val="0"/>
          <w:sz w:val="30"/>
        </w:rPr>
      </w:pPr>
    </w:p>
    <w:p>
      <w:pPr>
        <w:pStyle w:val="ListParagraph"/>
        <w:numPr>
          <w:ilvl w:val="0"/>
          <w:numId w:val="19"/>
        </w:numPr>
        <w:tabs>
          <w:tab w:pos="461" w:val="left" w:leader="none"/>
        </w:tabs>
        <w:spacing w:line="240" w:lineRule="auto" w:before="1" w:after="0"/>
        <w:ind w:left="460" w:right="120" w:hanging="360"/>
        <w:jc w:val="both"/>
        <w:rPr>
          <w:b w:val="0"/>
          <w:sz w:val="24"/>
        </w:rPr>
      </w:pPr>
      <w:r>
        <w:rPr>
          <w:b w:val="0"/>
          <w:sz w:val="24"/>
        </w:rPr>
        <w:t>Bupati melakukan pengawasan terhadap pemberian Bantuan Hukum dan penyaluran dana bantuan</w:t>
      </w:r>
      <w:r>
        <w:rPr>
          <w:b w:val="0"/>
          <w:spacing w:val="-2"/>
          <w:sz w:val="24"/>
        </w:rPr>
        <w:t> </w:t>
      </w:r>
      <w:r>
        <w:rPr>
          <w:b w:val="0"/>
          <w:sz w:val="24"/>
        </w:rPr>
        <w:t>hukum.</w:t>
      </w:r>
    </w:p>
    <w:p>
      <w:pPr>
        <w:pStyle w:val="ListParagraph"/>
        <w:numPr>
          <w:ilvl w:val="0"/>
          <w:numId w:val="19"/>
        </w:numPr>
        <w:tabs>
          <w:tab w:pos="469" w:val="left" w:leader="none"/>
        </w:tabs>
        <w:spacing w:line="279" w:lineRule="exact" w:before="0" w:after="0"/>
        <w:ind w:left="468" w:right="0" w:hanging="369"/>
        <w:jc w:val="both"/>
        <w:rPr>
          <w:b w:val="0"/>
          <w:sz w:val="24"/>
        </w:rPr>
      </w:pPr>
      <w:r>
        <w:rPr>
          <w:b w:val="0"/>
          <w:sz w:val="24"/>
        </w:rPr>
        <w:t>Pengawasan sebagaimana dimaksud pada ayat (1) meliputi</w:t>
      </w:r>
      <w:r>
        <w:rPr>
          <w:b w:val="0"/>
          <w:spacing w:val="-11"/>
          <w:sz w:val="24"/>
        </w:rPr>
        <w:t> </w:t>
      </w:r>
      <w:r>
        <w:rPr>
          <w:b w:val="0"/>
          <w:sz w:val="24"/>
        </w:rPr>
        <w:t>:</w:t>
      </w:r>
    </w:p>
    <w:p>
      <w:pPr>
        <w:pStyle w:val="ListParagraph"/>
        <w:numPr>
          <w:ilvl w:val="1"/>
          <w:numId w:val="19"/>
        </w:numPr>
        <w:tabs>
          <w:tab w:pos="821" w:val="left" w:leader="none"/>
        </w:tabs>
        <w:spacing w:line="281" w:lineRule="exact" w:before="2" w:after="0"/>
        <w:ind w:left="820" w:right="0" w:hanging="361"/>
        <w:jc w:val="both"/>
        <w:rPr>
          <w:b w:val="0"/>
          <w:sz w:val="24"/>
        </w:rPr>
      </w:pPr>
      <w:r>
        <w:rPr>
          <w:b w:val="0"/>
          <w:sz w:val="24"/>
        </w:rPr>
        <w:t>pemantauan terhadap pemberi Bantuan Hukum di tempat</w:t>
      </w:r>
      <w:r>
        <w:rPr>
          <w:b w:val="0"/>
          <w:spacing w:val="-14"/>
          <w:sz w:val="24"/>
        </w:rPr>
        <w:t> </w:t>
      </w:r>
      <w:r>
        <w:rPr>
          <w:b w:val="0"/>
          <w:sz w:val="24"/>
        </w:rPr>
        <w:t>berperkara;</w:t>
      </w:r>
    </w:p>
    <w:p>
      <w:pPr>
        <w:pStyle w:val="ListParagraph"/>
        <w:numPr>
          <w:ilvl w:val="1"/>
          <w:numId w:val="19"/>
        </w:numPr>
        <w:tabs>
          <w:tab w:pos="821" w:val="left" w:leader="none"/>
        </w:tabs>
        <w:spacing w:line="240" w:lineRule="auto" w:before="0" w:after="0"/>
        <w:ind w:left="820" w:right="122" w:hanging="360"/>
        <w:jc w:val="both"/>
        <w:rPr>
          <w:b w:val="0"/>
          <w:sz w:val="24"/>
        </w:rPr>
      </w:pPr>
      <w:r>
        <w:rPr>
          <w:b w:val="0"/>
          <w:sz w:val="24"/>
        </w:rPr>
        <w:t>menerima laporan dari masyarakat terhadap adanya dugaan penyimpangan pemberian bantuan hukum dan penyaluran dana bantuan</w:t>
      </w:r>
      <w:r>
        <w:rPr>
          <w:b w:val="0"/>
          <w:spacing w:val="-5"/>
          <w:sz w:val="24"/>
        </w:rPr>
        <w:t> </w:t>
      </w:r>
      <w:r>
        <w:rPr>
          <w:b w:val="0"/>
          <w:sz w:val="24"/>
        </w:rPr>
        <w:t>hukum.</w:t>
      </w:r>
    </w:p>
    <w:p>
      <w:pPr>
        <w:pStyle w:val="ListParagraph"/>
        <w:numPr>
          <w:ilvl w:val="1"/>
          <w:numId w:val="19"/>
        </w:numPr>
        <w:tabs>
          <w:tab w:pos="801" w:val="left" w:leader="none"/>
        </w:tabs>
        <w:spacing w:line="240" w:lineRule="auto" w:before="2" w:after="0"/>
        <w:ind w:left="820" w:right="122" w:hanging="360"/>
        <w:jc w:val="left"/>
        <w:rPr>
          <w:b w:val="0"/>
          <w:sz w:val="24"/>
        </w:rPr>
      </w:pPr>
      <w:r>
        <w:rPr>
          <w:b w:val="0"/>
          <w:sz w:val="24"/>
        </w:rPr>
        <w:t>melakukan klarifikasi atas adanya Penyimpangan pemberian bantuan hukum.</w:t>
      </w:r>
    </w:p>
    <w:p>
      <w:pPr>
        <w:pStyle w:val="ListParagraph"/>
        <w:numPr>
          <w:ilvl w:val="1"/>
          <w:numId w:val="19"/>
        </w:numPr>
        <w:tabs>
          <w:tab w:pos="821" w:val="left" w:leader="none"/>
          <w:tab w:pos="5701" w:val="left" w:leader="none"/>
        </w:tabs>
        <w:spacing w:line="240" w:lineRule="auto" w:before="0" w:after="0"/>
        <w:ind w:left="820" w:right="121" w:hanging="360"/>
        <w:jc w:val="left"/>
        <w:rPr>
          <w:b w:val="0"/>
          <w:sz w:val="24"/>
        </w:rPr>
      </w:pPr>
      <w:r>
        <w:rPr>
          <w:b w:val="0"/>
          <w:sz w:val="24"/>
        </w:rPr>
        <w:t>mengusulkan  sanksi </w:t>
      </w:r>
      <w:r>
        <w:rPr>
          <w:b w:val="0"/>
          <w:spacing w:val="31"/>
          <w:sz w:val="24"/>
        </w:rPr>
        <w:t> </w:t>
      </w:r>
      <w:r>
        <w:rPr>
          <w:b w:val="0"/>
          <w:sz w:val="24"/>
        </w:rPr>
        <w:t>kepada </w:t>
      </w:r>
      <w:r>
        <w:rPr>
          <w:b w:val="0"/>
          <w:spacing w:val="19"/>
          <w:sz w:val="24"/>
        </w:rPr>
        <w:t> </w:t>
      </w:r>
      <w:r>
        <w:rPr>
          <w:b w:val="0"/>
          <w:sz w:val="24"/>
        </w:rPr>
        <w:t>Bupati</w:t>
        <w:tab/>
        <w:t>atas terjadinya penyimpangan pemberian bantuan hukum dan penyaluran dana bantuan</w:t>
      </w:r>
      <w:r>
        <w:rPr>
          <w:b w:val="0"/>
          <w:spacing w:val="-13"/>
          <w:sz w:val="24"/>
        </w:rPr>
        <w:t> </w:t>
      </w:r>
      <w:r>
        <w:rPr>
          <w:b w:val="0"/>
          <w:sz w:val="24"/>
        </w:rPr>
        <w:t>hukum.</w:t>
      </w:r>
    </w:p>
    <w:p>
      <w:pPr>
        <w:pStyle w:val="ListParagraph"/>
        <w:numPr>
          <w:ilvl w:val="1"/>
          <w:numId w:val="19"/>
        </w:numPr>
        <w:tabs>
          <w:tab w:pos="821" w:val="left" w:leader="none"/>
        </w:tabs>
        <w:spacing w:line="279" w:lineRule="exact" w:before="0" w:after="0"/>
        <w:ind w:left="820" w:right="0" w:hanging="361"/>
        <w:jc w:val="left"/>
        <w:rPr>
          <w:b w:val="0"/>
          <w:sz w:val="24"/>
        </w:rPr>
      </w:pPr>
      <w:r>
        <w:rPr>
          <w:b w:val="0"/>
          <w:sz w:val="24"/>
        </w:rPr>
        <w:t>membuat laporan pelaksanaan pengawasan kepada</w:t>
      </w:r>
      <w:r>
        <w:rPr>
          <w:b w:val="0"/>
          <w:spacing w:val="-6"/>
          <w:sz w:val="24"/>
        </w:rPr>
        <w:t> </w:t>
      </w:r>
      <w:r>
        <w:rPr>
          <w:b w:val="0"/>
          <w:sz w:val="24"/>
        </w:rPr>
        <w:t>Bupati.</w:t>
      </w:r>
    </w:p>
    <w:p>
      <w:pPr>
        <w:pStyle w:val="ListParagraph"/>
        <w:numPr>
          <w:ilvl w:val="0"/>
          <w:numId w:val="19"/>
        </w:numPr>
        <w:tabs>
          <w:tab w:pos="513" w:val="left" w:leader="none"/>
        </w:tabs>
        <w:spacing w:line="240" w:lineRule="auto" w:before="2" w:after="0"/>
        <w:ind w:left="552" w:right="119" w:hanging="452"/>
        <w:jc w:val="left"/>
        <w:rPr>
          <w:b w:val="0"/>
          <w:sz w:val="24"/>
        </w:rPr>
      </w:pPr>
      <w:r>
        <w:rPr>
          <w:b w:val="0"/>
          <w:sz w:val="24"/>
        </w:rPr>
        <w:t>Pengawasan sebagaimana dimaksud pada ayat (1) dilaksanakan oleh tim pengawas yang ditetapkan dengan Keputusan</w:t>
      </w:r>
      <w:r>
        <w:rPr>
          <w:b w:val="0"/>
          <w:spacing w:val="-8"/>
          <w:sz w:val="24"/>
        </w:rPr>
        <w:t> </w:t>
      </w:r>
      <w:r>
        <w:rPr>
          <w:b w:val="0"/>
          <w:sz w:val="24"/>
        </w:rPr>
        <w:t>Bupati.</w:t>
      </w:r>
    </w:p>
    <w:p>
      <w:pPr>
        <w:pStyle w:val="BodyText"/>
        <w:spacing w:before="241"/>
        <w:ind w:left="4105" w:right="4119" w:hanging="4"/>
        <w:jc w:val="center"/>
        <w:rPr>
          <w:b w:val="0"/>
        </w:rPr>
      </w:pPr>
      <w:r>
        <w:rPr>
          <w:b w:val="0"/>
        </w:rPr>
        <w:t>BAB IX LARANGAN</w:t>
      </w:r>
    </w:p>
    <w:p>
      <w:pPr>
        <w:pStyle w:val="BodyText"/>
        <w:spacing w:line="520" w:lineRule="atLeast" w:before="3"/>
        <w:ind w:left="100" w:right="4299" w:firstLine="4181"/>
        <w:jc w:val="both"/>
        <w:rPr>
          <w:b w:val="0"/>
        </w:rPr>
      </w:pPr>
      <w:r>
        <w:rPr>
          <w:b w:val="0"/>
        </w:rPr>
        <w:t>Pasal 21 Pemberi Bantuan Hukum dilarang :</w:t>
      </w:r>
    </w:p>
    <w:p>
      <w:pPr>
        <w:pStyle w:val="ListParagraph"/>
        <w:numPr>
          <w:ilvl w:val="0"/>
          <w:numId w:val="20"/>
        </w:numPr>
        <w:tabs>
          <w:tab w:pos="497" w:val="left" w:leader="none"/>
        </w:tabs>
        <w:spacing w:line="242" w:lineRule="auto" w:before="0" w:after="0"/>
        <w:ind w:left="496" w:right="120" w:hanging="396"/>
        <w:jc w:val="both"/>
        <w:rPr>
          <w:b w:val="0"/>
          <w:sz w:val="24"/>
        </w:rPr>
      </w:pPr>
      <w:r>
        <w:rPr>
          <w:b w:val="0"/>
          <w:sz w:val="24"/>
        </w:rPr>
        <w:t>menyalahgunakan pemberian dana Bantuan Hukum kepada Penerima Bantuan</w:t>
      </w:r>
      <w:r>
        <w:rPr>
          <w:b w:val="0"/>
          <w:spacing w:val="-1"/>
          <w:sz w:val="24"/>
        </w:rPr>
        <w:t> </w:t>
      </w:r>
      <w:r>
        <w:rPr>
          <w:b w:val="0"/>
          <w:sz w:val="24"/>
        </w:rPr>
        <w:t>Hukum;</w:t>
      </w:r>
    </w:p>
    <w:p>
      <w:pPr>
        <w:pStyle w:val="ListParagraph"/>
        <w:numPr>
          <w:ilvl w:val="0"/>
          <w:numId w:val="20"/>
        </w:numPr>
        <w:tabs>
          <w:tab w:pos="497" w:val="left" w:leader="none"/>
        </w:tabs>
        <w:spacing w:line="240" w:lineRule="auto" w:before="0" w:after="0"/>
        <w:ind w:left="496" w:right="124" w:hanging="396"/>
        <w:jc w:val="both"/>
        <w:rPr>
          <w:b w:val="0"/>
          <w:sz w:val="24"/>
        </w:rPr>
      </w:pPr>
      <w:r>
        <w:rPr>
          <w:b w:val="0"/>
          <w:sz w:val="24"/>
        </w:rPr>
        <w:t>menerima atau meminta pembayaran dari Penerima Bantuan Hukum dan/atau pihak lain yang terkait dengan perkara yang sedang ditangani; dan</w:t>
      </w:r>
    </w:p>
    <w:p>
      <w:pPr>
        <w:pStyle w:val="ListParagraph"/>
        <w:numPr>
          <w:ilvl w:val="0"/>
          <w:numId w:val="20"/>
        </w:numPr>
        <w:tabs>
          <w:tab w:pos="497" w:val="left" w:leader="none"/>
        </w:tabs>
        <w:spacing w:line="240" w:lineRule="auto" w:before="0" w:after="0"/>
        <w:ind w:left="496" w:right="116" w:hanging="396"/>
        <w:jc w:val="both"/>
        <w:rPr>
          <w:b w:val="0"/>
          <w:sz w:val="24"/>
        </w:rPr>
      </w:pPr>
      <w:r>
        <w:rPr>
          <w:b w:val="0"/>
          <w:sz w:val="24"/>
        </w:rPr>
        <w:t>menerima dana Bantuan Hukum dari APBD apabila perkara yang ditangani oleh  Pemberi  Bantuan   Hukum   telah   dibiayai   oleh   APBN   atau APBD</w:t>
      </w:r>
      <w:r>
        <w:rPr>
          <w:b w:val="0"/>
          <w:spacing w:val="-2"/>
          <w:sz w:val="24"/>
        </w:rPr>
        <w:t> </w:t>
      </w:r>
      <w:r>
        <w:rPr>
          <w:b w:val="0"/>
          <w:sz w:val="24"/>
        </w:rPr>
        <w:t>Provinsi.</w:t>
      </w:r>
    </w:p>
    <w:p>
      <w:pPr>
        <w:pStyle w:val="BodyText"/>
        <w:spacing w:before="6"/>
        <w:ind w:left="0"/>
        <w:rPr>
          <w:b w:val="0"/>
          <w:sz w:val="11"/>
        </w:rPr>
      </w:pPr>
    </w:p>
    <w:p>
      <w:pPr>
        <w:pStyle w:val="BodyText"/>
        <w:spacing w:line="281" w:lineRule="exact" w:before="100"/>
        <w:ind w:left="1148" w:right="1165"/>
        <w:jc w:val="center"/>
        <w:rPr>
          <w:b w:val="0"/>
        </w:rPr>
      </w:pPr>
      <w:r>
        <w:rPr>
          <w:b w:val="0"/>
        </w:rPr>
        <w:t>BAB X</w:t>
      </w:r>
    </w:p>
    <w:p>
      <w:pPr>
        <w:pStyle w:val="BodyText"/>
        <w:spacing w:line="281" w:lineRule="exact"/>
        <w:ind w:left="1144" w:right="1165"/>
        <w:jc w:val="center"/>
        <w:rPr>
          <w:b w:val="0"/>
        </w:rPr>
      </w:pPr>
      <w:r>
        <w:rPr>
          <w:b w:val="0"/>
        </w:rPr>
        <w:t>SANKSI ADMINISTRATIF</w:t>
      </w:r>
    </w:p>
    <w:p>
      <w:pPr>
        <w:pStyle w:val="BodyText"/>
        <w:spacing w:before="243"/>
        <w:ind w:left="1148" w:right="1165"/>
        <w:jc w:val="center"/>
        <w:rPr>
          <w:b w:val="0"/>
        </w:rPr>
      </w:pPr>
      <w:r>
        <w:rPr>
          <w:b w:val="0"/>
        </w:rPr>
        <w:t>Pasal 22</w:t>
      </w:r>
    </w:p>
    <w:p>
      <w:pPr>
        <w:pStyle w:val="ListParagraph"/>
        <w:numPr>
          <w:ilvl w:val="0"/>
          <w:numId w:val="21"/>
        </w:numPr>
        <w:tabs>
          <w:tab w:pos="497" w:val="left" w:leader="none"/>
        </w:tabs>
        <w:spacing w:line="242" w:lineRule="auto" w:before="238" w:after="0"/>
        <w:ind w:left="496" w:right="127" w:hanging="396"/>
        <w:jc w:val="left"/>
        <w:rPr>
          <w:b w:val="0"/>
          <w:sz w:val="24"/>
        </w:rPr>
      </w:pPr>
      <w:r>
        <w:rPr>
          <w:b w:val="0"/>
          <w:sz w:val="24"/>
        </w:rPr>
        <w:t>Pemberi Bantuan Hukum yang terbukti melanggar ketentuan sebagaimana dimaksud dalam Pasal 16 dikenakan sanksi</w:t>
      </w:r>
      <w:r>
        <w:rPr>
          <w:b w:val="0"/>
          <w:spacing w:val="-9"/>
          <w:sz w:val="24"/>
        </w:rPr>
        <w:t> </w:t>
      </w:r>
      <w:r>
        <w:rPr>
          <w:b w:val="0"/>
          <w:sz w:val="24"/>
        </w:rPr>
        <w:t>administratif.</w:t>
      </w:r>
    </w:p>
    <w:p>
      <w:pPr>
        <w:pStyle w:val="ListParagraph"/>
        <w:numPr>
          <w:ilvl w:val="0"/>
          <w:numId w:val="21"/>
        </w:numPr>
        <w:tabs>
          <w:tab w:pos="497" w:val="left" w:leader="none"/>
        </w:tabs>
        <w:spacing w:line="276" w:lineRule="exact" w:before="0" w:after="0"/>
        <w:ind w:left="496" w:right="0" w:hanging="397"/>
        <w:jc w:val="left"/>
        <w:rPr>
          <w:b w:val="0"/>
          <w:sz w:val="24"/>
        </w:rPr>
      </w:pPr>
      <w:r>
        <w:rPr>
          <w:b w:val="0"/>
          <w:sz w:val="24"/>
        </w:rPr>
        <w:t>Sanksi administratif sebagaimana dimaksud pada ayat (1), berupa</w:t>
      </w:r>
      <w:r>
        <w:rPr>
          <w:b w:val="0"/>
          <w:spacing w:val="-31"/>
          <w:sz w:val="24"/>
        </w:rPr>
        <w:t> </w:t>
      </w:r>
      <w:r>
        <w:rPr>
          <w:b w:val="0"/>
          <w:sz w:val="24"/>
        </w:rPr>
        <w:t>:</w:t>
      </w:r>
    </w:p>
    <w:p>
      <w:pPr>
        <w:pStyle w:val="ListParagraph"/>
        <w:numPr>
          <w:ilvl w:val="1"/>
          <w:numId w:val="21"/>
        </w:numPr>
        <w:tabs>
          <w:tab w:pos="893" w:val="left" w:leader="none"/>
        </w:tabs>
        <w:spacing w:line="281" w:lineRule="exact" w:before="0" w:after="0"/>
        <w:ind w:left="892" w:right="0" w:hanging="397"/>
        <w:jc w:val="left"/>
        <w:rPr>
          <w:b w:val="0"/>
          <w:sz w:val="24"/>
        </w:rPr>
      </w:pPr>
      <w:r>
        <w:rPr>
          <w:b w:val="0"/>
          <w:sz w:val="24"/>
        </w:rPr>
        <w:t>teguran</w:t>
      </w:r>
      <w:r>
        <w:rPr>
          <w:b w:val="0"/>
          <w:spacing w:val="-1"/>
          <w:sz w:val="24"/>
        </w:rPr>
        <w:t> </w:t>
      </w:r>
      <w:r>
        <w:rPr>
          <w:b w:val="0"/>
          <w:sz w:val="24"/>
        </w:rPr>
        <w:t>tertulis;</w:t>
      </w:r>
    </w:p>
    <w:p>
      <w:pPr>
        <w:pStyle w:val="ListParagraph"/>
        <w:numPr>
          <w:ilvl w:val="1"/>
          <w:numId w:val="21"/>
        </w:numPr>
        <w:tabs>
          <w:tab w:pos="893" w:val="left" w:leader="none"/>
        </w:tabs>
        <w:spacing w:line="362" w:lineRule="auto" w:before="142" w:after="0"/>
        <w:ind w:left="892" w:right="124" w:hanging="396"/>
        <w:jc w:val="left"/>
        <w:rPr>
          <w:b w:val="0"/>
          <w:sz w:val="24"/>
        </w:rPr>
      </w:pPr>
      <w:r>
        <w:rPr>
          <w:b w:val="0"/>
          <w:sz w:val="24"/>
        </w:rPr>
        <w:t>pengembalian semua dana Bantuan Hukum yang telah diterima yang bersumber dari</w:t>
      </w:r>
      <w:r>
        <w:rPr>
          <w:b w:val="0"/>
          <w:spacing w:val="-5"/>
          <w:sz w:val="24"/>
        </w:rPr>
        <w:t> </w:t>
      </w:r>
      <w:r>
        <w:rPr>
          <w:b w:val="0"/>
          <w:sz w:val="24"/>
        </w:rPr>
        <w:t>APBD.</w:t>
      </w:r>
    </w:p>
    <w:p>
      <w:pPr>
        <w:pStyle w:val="ListParagraph"/>
        <w:numPr>
          <w:ilvl w:val="0"/>
          <w:numId w:val="21"/>
        </w:numPr>
        <w:tabs>
          <w:tab w:pos="497" w:val="left" w:leader="none"/>
        </w:tabs>
        <w:spacing w:line="242" w:lineRule="auto" w:before="0" w:after="0"/>
        <w:ind w:left="496" w:right="114" w:hanging="396"/>
        <w:jc w:val="left"/>
        <w:rPr>
          <w:b w:val="0"/>
          <w:sz w:val="24"/>
        </w:rPr>
      </w:pPr>
      <w:r>
        <w:rPr>
          <w:b w:val="0"/>
          <w:sz w:val="24"/>
        </w:rPr>
        <w:t>Ketentuan lebih lanjut mengenai tata cara pemberian sanksi administratif sebagaimana dimaksud pada ayat (1) diatur dalam Peraturan</w:t>
      </w:r>
      <w:r>
        <w:rPr>
          <w:b w:val="0"/>
          <w:spacing w:val="-12"/>
          <w:sz w:val="24"/>
        </w:rPr>
        <w:t> </w:t>
      </w:r>
      <w:r>
        <w:rPr>
          <w:b w:val="0"/>
          <w:sz w:val="24"/>
        </w:rPr>
        <w:t>Bupati.</w:t>
      </w:r>
    </w:p>
    <w:p>
      <w:pPr>
        <w:spacing w:after="0" w:line="242" w:lineRule="auto"/>
        <w:jc w:val="left"/>
        <w:rPr>
          <w:sz w:val="24"/>
        </w:rPr>
        <w:sectPr>
          <w:pgSz w:w="12240" w:h="18720"/>
          <w:pgMar w:header="0" w:footer="1074" w:top="1360" w:bottom="1260" w:left="1340" w:right="1320"/>
        </w:sectPr>
      </w:pPr>
    </w:p>
    <w:p>
      <w:pPr>
        <w:pStyle w:val="BodyText"/>
        <w:spacing w:before="78"/>
        <w:ind w:left="3221" w:right="2871" w:firstLine="1136"/>
        <w:rPr>
          <w:b w:val="0"/>
        </w:rPr>
      </w:pPr>
      <w:r>
        <w:rPr>
          <w:b w:val="0"/>
        </w:rPr>
        <w:t>BAB XI KETENTUAN PENYIDIKAN</w:t>
      </w:r>
    </w:p>
    <w:p>
      <w:pPr>
        <w:pStyle w:val="BodyText"/>
        <w:spacing w:before="240"/>
        <w:ind w:left="1148" w:right="1165"/>
        <w:jc w:val="center"/>
        <w:rPr>
          <w:b w:val="0"/>
        </w:rPr>
      </w:pPr>
      <w:r>
        <w:rPr>
          <w:b w:val="0"/>
        </w:rPr>
        <w:t>Pasal 23</w:t>
      </w:r>
    </w:p>
    <w:p>
      <w:pPr>
        <w:pStyle w:val="BodyText"/>
        <w:spacing w:before="4"/>
        <w:ind w:left="0"/>
        <w:rPr>
          <w:b w:val="0"/>
          <w:sz w:val="22"/>
        </w:rPr>
      </w:pPr>
    </w:p>
    <w:p>
      <w:pPr>
        <w:pStyle w:val="ListParagraph"/>
        <w:numPr>
          <w:ilvl w:val="0"/>
          <w:numId w:val="22"/>
        </w:numPr>
        <w:tabs>
          <w:tab w:pos="497" w:val="left" w:leader="none"/>
        </w:tabs>
        <w:spacing w:line="240" w:lineRule="auto" w:before="0" w:after="0"/>
        <w:ind w:left="496" w:right="124" w:hanging="396"/>
        <w:jc w:val="both"/>
        <w:rPr>
          <w:b w:val="0"/>
          <w:sz w:val="24"/>
        </w:rPr>
      </w:pPr>
      <w:r>
        <w:rPr>
          <w:b w:val="0"/>
          <w:sz w:val="24"/>
        </w:rPr>
        <w:t>Pejabat Pegawai Negeri Sipil tertentu di lingkungan Pemerintah Daerah diberi wewenang khusus sebagai Penyidik untuk melakukan penyidikan tindak pidana di bidang bantuan hukum, sebagaimana dimaksud dalam Undang-Undang HukumAcara</w:t>
      </w:r>
      <w:r>
        <w:rPr>
          <w:b w:val="0"/>
          <w:spacing w:val="-5"/>
          <w:sz w:val="24"/>
        </w:rPr>
        <w:t> </w:t>
      </w:r>
      <w:r>
        <w:rPr>
          <w:b w:val="0"/>
          <w:sz w:val="24"/>
        </w:rPr>
        <w:t>Pidana.</w:t>
      </w:r>
    </w:p>
    <w:p>
      <w:pPr>
        <w:pStyle w:val="ListParagraph"/>
        <w:numPr>
          <w:ilvl w:val="0"/>
          <w:numId w:val="22"/>
        </w:numPr>
        <w:tabs>
          <w:tab w:pos="497" w:val="left" w:leader="none"/>
        </w:tabs>
        <w:spacing w:line="240" w:lineRule="auto" w:before="166" w:after="0"/>
        <w:ind w:left="496" w:right="0" w:hanging="397"/>
        <w:jc w:val="left"/>
        <w:rPr>
          <w:b w:val="0"/>
          <w:sz w:val="24"/>
        </w:rPr>
      </w:pPr>
      <w:r>
        <w:rPr>
          <w:b w:val="0"/>
          <w:sz w:val="24"/>
        </w:rPr>
        <w:t>Wewenang Penyidik sebagaimana dimaksud pada ayat (1) yakni</w:t>
      </w:r>
      <w:r>
        <w:rPr>
          <w:b w:val="0"/>
          <w:spacing w:val="-6"/>
          <w:sz w:val="24"/>
        </w:rPr>
        <w:t> </w:t>
      </w:r>
      <w:r>
        <w:rPr>
          <w:b w:val="0"/>
          <w:sz w:val="24"/>
        </w:rPr>
        <w:t>:</w:t>
      </w:r>
    </w:p>
    <w:p>
      <w:pPr>
        <w:pStyle w:val="ListParagraph"/>
        <w:numPr>
          <w:ilvl w:val="1"/>
          <w:numId w:val="22"/>
        </w:numPr>
        <w:tabs>
          <w:tab w:pos="893" w:val="left" w:leader="none"/>
        </w:tabs>
        <w:spacing w:line="240" w:lineRule="auto" w:before="142" w:after="0"/>
        <w:ind w:left="892" w:right="125" w:hanging="396"/>
        <w:jc w:val="both"/>
        <w:rPr>
          <w:b w:val="0"/>
          <w:sz w:val="24"/>
        </w:rPr>
      </w:pPr>
      <w:r>
        <w:rPr>
          <w:b w:val="0"/>
          <w:sz w:val="24"/>
        </w:rPr>
        <w:t>menerima, mencari, mengumpulkan, dan meneliti keterangan atau laporanberkenaan dengan tindak pidana di bidang bantuan hukum agar keteranganatau laporan tersebut menjadi lengkap dan</w:t>
      </w:r>
      <w:r>
        <w:rPr>
          <w:b w:val="0"/>
          <w:spacing w:val="-17"/>
          <w:sz w:val="24"/>
        </w:rPr>
        <w:t> </w:t>
      </w:r>
      <w:r>
        <w:rPr>
          <w:b w:val="0"/>
          <w:sz w:val="24"/>
        </w:rPr>
        <w:t>jelas;</w:t>
      </w:r>
    </w:p>
    <w:p>
      <w:pPr>
        <w:pStyle w:val="ListParagraph"/>
        <w:numPr>
          <w:ilvl w:val="1"/>
          <w:numId w:val="22"/>
        </w:numPr>
        <w:tabs>
          <w:tab w:pos="893" w:val="left" w:leader="none"/>
        </w:tabs>
        <w:spacing w:line="240" w:lineRule="auto" w:before="0" w:after="0"/>
        <w:ind w:left="892" w:right="118" w:hanging="396"/>
        <w:jc w:val="both"/>
        <w:rPr>
          <w:b w:val="0"/>
          <w:sz w:val="24"/>
        </w:rPr>
      </w:pPr>
      <w:r>
        <w:rPr>
          <w:b w:val="0"/>
          <w:sz w:val="24"/>
        </w:rPr>
        <w:t>meneliti, mencari, dan mengumpulkan keterangan mengenai orang pribadi ataubadan tentang kebenaran perbuatan yang dilakukan sehubungan dengan tindakpidana di bidang bantuan</w:t>
      </w:r>
      <w:r>
        <w:rPr>
          <w:b w:val="0"/>
          <w:spacing w:val="-12"/>
          <w:sz w:val="24"/>
        </w:rPr>
        <w:t> </w:t>
      </w:r>
      <w:r>
        <w:rPr>
          <w:b w:val="0"/>
          <w:sz w:val="24"/>
        </w:rPr>
        <w:t>hukum;</w:t>
      </w:r>
    </w:p>
    <w:p>
      <w:pPr>
        <w:pStyle w:val="ListParagraph"/>
        <w:numPr>
          <w:ilvl w:val="1"/>
          <w:numId w:val="22"/>
        </w:numPr>
        <w:tabs>
          <w:tab w:pos="893" w:val="left" w:leader="none"/>
        </w:tabs>
        <w:spacing w:line="242" w:lineRule="auto" w:before="0" w:after="0"/>
        <w:ind w:left="892" w:right="126" w:hanging="396"/>
        <w:jc w:val="both"/>
        <w:rPr>
          <w:b w:val="0"/>
          <w:sz w:val="24"/>
        </w:rPr>
      </w:pPr>
      <w:r>
        <w:rPr>
          <w:b w:val="0"/>
          <w:sz w:val="24"/>
        </w:rPr>
        <w:t>meminta keterangan dan bahan bukti dari orang pribadi atau badansehubungan dengan tindak pidana di bidang bantuan</w:t>
      </w:r>
      <w:r>
        <w:rPr>
          <w:b w:val="0"/>
          <w:spacing w:val="-15"/>
          <w:sz w:val="24"/>
        </w:rPr>
        <w:t> </w:t>
      </w:r>
      <w:r>
        <w:rPr>
          <w:b w:val="0"/>
          <w:sz w:val="24"/>
        </w:rPr>
        <w:t>hukum;</w:t>
      </w:r>
    </w:p>
    <w:p>
      <w:pPr>
        <w:pStyle w:val="ListParagraph"/>
        <w:numPr>
          <w:ilvl w:val="1"/>
          <w:numId w:val="22"/>
        </w:numPr>
        <w:tabs>
          <w:tab w:pos="893" w:val="left" w:leader="none"/>
        </w:tabs>
        <w:spacing w:line="240" w:lineRule="auto" w:before="89" w:after="0"/>
        <w:ind w:left="892" w:right="120" w:hanging="396"/>
        <w:jc w:val="both"/>
        <w:rPr>
          <w:b w:val="0"/>
          <w:sz w:val="24"/>
        </w:rPr>
      </w:pPr>
      <w:r>
        <w:rPr>
          <w:b w:val="0"/>
          <w:sz w:val="24"/>
        </w:rPr>
        <w:t>memeriksa buku-buku, catatan-catatan, dan dokumen lain berkenaandengan tindak pidana di bidang bantuan</w:t>
      </w:r>
      <w:r>
        <w:rPr>
          <w:b w:val="0"/>
          <w:spacing w:val="-10"/>
          <w:sz w:val="24"/>
        </w:rPr>
        <w:t> </w:t>
      </w:r>
      <w:r>
        <w:rPr>
          <w:b w:val="0"/>
          <w:sz w:val="24"/>
        </w:rPr>
        <w:t>hukum;</w:t>
      </w:r>
    </w:p>
    <w:p>
      <w:pPr>
        <w:pStyle w:val="ListParagraph"/>
        <w:numPr>
          <w:ilvl w:val="1"/>
          <w:numId w:val="22"/>
        </w:numPr>
        <w:tabs>
          <w:tab w:pos="893" w:val="left" w:leader="none"/>
        </w:tabs>
        <w:spacing w:line="240" w:lineRule="auto" w:before="0" w:after="0"/>
        <w:ind w:left="892" w:right="117" w:hanging="396"/>
        <w:jc w:val="both"/>
        <w:rPr>
          <w:b w:val="0"/>
          <w:sz w:val="24"/>
        </w:rPr>
      </w:pPr>
      <w:r>
        <w:rPr>
          <w:b w:val="0"/>
          <w:sz w:val="24"/>
        </w:rPr>
        <w:t>melakukan penggeledahan untuk mendapatkan bahan bukti pembukuan,pencatatan, dan dokumen lain, serta melakukan penyitaan terhadap bahanbukti</w:t>
      </w:r>
      <w:r>
        <w:rPr>
          <w:b w:val="0"/>
          <w:spacing w:val="-4"/>
          <w:sz w:val="24"/>
        </w:rPr>
        <w:t> </w:t>
      </w:r>
      <w:r>
        <w:rPr>
          <w:b w:val="0"/>
          <w:sz w:val="24"/>
        </w:rPr>
        <w:t>tersebut;</w:t>
      </w:r>
    </w:p>
    <w:p>
      <w:pPr>
        <w:pStyle w:val="ListParagraph"/>
        <w:numPr>
          <w:ilvl w:val="1"/>
          <w:numId w:val="22"/>
        </w:numPr>
        <w:tabs>
          <w:tab w:pos="893" w:val="left" w:leader="none"/>
        </w:tabs>
        <w:spacing w:line="242" w:lineRule="auto" w:before="44" w:after="0"/>
        <w:ind w:left="892" w:right="128" w:hanging="396"/>
        <w:jc w:val="both"/>
        <w:rPr>
          <w:b w:val="0"/>
          <w:sz w:val="24"/>
        </w:rPr>
      </w:pPr>
      <w:r>
        <w:rPr>
          <w:b w:val="0"/>
          <w:sz w:val="24"/>
        </w:rPr>
        <w:t>meminta bantuan tenaga ahli dalam rangka pelaksanaan tugas penyidikantindak pidana di bidang bantuan</w:t>
      </w:r>
      <w:r>
        <w:rPr>
          <w:b w:val="0"/>
          <w:spacing w:val="-9"/>
          <w:sz w:val="24"/>
        </w:rPr>
        <w:t> </w:t>
      </w:r>
      <w:r>
        <w:rPr>
          <w:b w:val="0"/>
          <w:sz w:val="24"/>
        </w:rPr>
        <w:t>hukum;</w:t>
      </w:r>
    </w:p>
    <w:p>
      <w:pPr>
        <w:pStyle w:val="ListParagraph"/>
        <w:numPr>
          <w:ilvl w:val="1"/>
          <w:numId w:val="22"/>
        </w:numPr>
        <w:tabs>
          <w:tab w:pos="893" w:val="left" w:leader="none"/>
        </w:tabs>
        <w:spacing w:line="240" w:lineRule="auto" w:before="0" w:after="0"/>
        <w:ind w:left="892" w:right="119" w:hanging="396"/>
        <w:jc w:val="both"/>
        <w:rPr>
          <w:b w:val="0"/>
          <w:sz w:val="24"/>
        </w:rPr>
      </w:pPr>
      <w:r>
        <w:rPr>
          <w:b w:val="0"/>
          <w:sz w:val="24"/>
        </w:rPr>
        <w:t>menyuruh berhenti dan atau melarang seseorang meninggalkan ruangan atautempat pada saat pemeriksaan sedang berlangsung dan memeriksa identita seseorang dan atau dokumen yang</w:t>
      </w:r>
      <w:r>
        <w:rPr>
          <w:b w:val="0"/>
          <w:spacing w:val="-9"/>
          <w:sz w:val="24"/>
        </w:rPr>
        <w:t> </w:t>
      </w:r>
      <w:r>
        <w:rPr>
          <w:b w:val="0"/>
          <w:sz w:val="24"/>
        </w:rPr>
        <w:t>dibawa;</w:t>
      </w:r>
    </w:p>
    <w:p>
      <w:pPr>
        <w:pStyle w:val="ListParagraph"/>
        <w:numPr>
          <w:ilvl w:val="1"/>
          <w:numId w:val="22"/>
        </w:numPr>
        <w:tabs>
          <w:tab w:pos="893" w:val="left" w:leader="none"/>
        </w:tabs>
        <w:spacing w:line="240" w:lineRule="auto" w:before="0" w:after="0"/>
        <w:ind w:left="892" w:right="127" w:hanging="396"/>
        <w:jc w:val="both"/>
        <w:rPr>
          <w:b w:val="0"/>
          <w:sz w:val="24"/>
        </w:rPr>
      </w:pPr>
      <w:r>
        <w:rPr>
          <w:b w:val="0"/>
          <w:sz w:val="24"/>
        </w:rPr>
        <w:t>memotret seseorang yang berkaitan dengan tindak pidana di bidang bantuan</w:t>
      </w:r>
      <w:r>
        <w:rPr>
          <w:b w:val="0"/>
          <w:spacing w:val="-3"/>
          <w:sz w:val="24"/>
        </w:rPr>
        <w:t> </w:t>
      </w:r>
      <w:r>
        <w:rPr>
          <w:b w:val="0"/>
          <w:sz w:val="24"/>
        </w:rPr>
        <w:t>hukum;</w:t>
      </w:r>
    </w:p>
    <w:p>
      <w:pPr>
        <w:pStyle w:val="ListParagraph"/>
        <w:numPr>
          <w:ilvl w:val="1"/>
          <w:numId w:val="22"/>
        </w:numPr>
        <w:tabs>
          <w:tab w:pos="893" w:val="left" w:leader="none"/>
        </w:tabs>
        <w:spacing w:line="242" w:lineRule="auto" w:before="0" w:after="0"/>
        <w:ind w:left="892" w:right="129" w:hanging="396"/>
        <w:jc w:val="both"/>
        <w:rPr>
          <w:b w:val="0"/>
          <w:sz w:val="24"/>
        </w:rPr>
      </w:pPr>
      <w:r>
        <w:rPr>
          <w:b w:val="0"/>
          <w:sz w:val="24"/>
        </w:rPr>
        <w:t>memanggil orang untuk didengar keterangannya dan diperiksa sebagaitersangka atau</w:t>
      </w:r>
      <w:r>
        <w:rPr>
          <w:b w:val="0"/>
          <w:spacing w:val="1"/>
          <w:sz w:val="24"/>
        </w:rPr>
        <w:t> </w:t>
      </w:r>
      <w:r>
        <w:rPr>
          <w:b w:val="0"/>
          <w:sz w:val="24"/>
        </w:rPr>
        <w:t>saksi;</w:t>
      </w:r>
    </w:p>
    <w:p>
      <w:pPr>
        <w:pStyle w:val="ListParagraph"/>
        <w:numPr>
          <w:ilvl w:val="1"/>
          <w:numId w:val="22"/>
        </w:numPr>
        <w:tabs>
          <w:tab w:pos="893" w:val="left" w:leader="none"/>
        </w:tabs>
        <w:spacing w:line="277" w:lineRule="exact" w:before="0" w:after="0"/>
        <w:ind w:left="892" w:right="0" w:hanging="397"/>
        <w:jc w:val="both"/>
        <w:rPr>
          <w:b w:val="0"/>
          <w:sz w:val="24"/>
        </w:rPr>
      </w:pPr>
      <w:r>
        <w:rPr>
          <w:b w:val="0"/>
          <w:sz w:val="24"/>
        </w:rPr>
        <w:t>menghentikan</w:t>
      </w:r>
      <w:r>
        <w:rPr>
          <w:b w:val="0"/>
          <w:spacing w:val="-1"/>
          <w:sz w:val="24"/>
        </w:rPr>
        <w:t> </w:t>
      </w:r>
      <w:r>
        <w:rPr>
          <w:b w:val="0"/>
          <w:sz w:val="24"/>
        </w:rPr>
        <w:t>penyidikan;dan</w:t>
      </w:r>
    </w:p>
    <w:p>
      <w:pPr>
        <w:pStyle w:val="ListParagraph"/>
        <w:numPr>
          <w:ilvl w:val="1"/>
          <w:numId w:val="22"/>
        </w:numPr>
        <w:tabs>
          <w:tab w:pos="893" w:val="left" w:leader="none"/>
        </w:tabs>
        <w:spacing w:line="240" w:lineRule="auto" w:before="0" w:after="0"/>
        <w:ind w:left="892" w:right="126" w:hanging="396"/>
        <w:jc w:val="both"/>
        <w:rPr>
          <w:b w:val="0"/>
          <w:sz w:val="24"/>
        </w:rPr>
      </w:pPr>
      <w:r>
        <w:rPr>
          <w:b w:val="0"/>
          <w:sz w:val="24"/>
        </w:rPr>
        <w:t>melakukan tindakan lain yang perlu untuk kelancaran penyidikan tindak pidana di bidang bantuan hukum menurut hukum yang</w:t>
      </w:r>
      <w:r>
        <w:rPr>
          <w:b w:val="0"/>
          <w:spacing w:val="-29"/>
          <w:sz w:val="24"/>
        </w:rPr>
        <w:t> </w:t>
      </w:r>
      <w:r>
        <w:rPr>
          <w:b w:val="0"/>
          <w:sz w:val="24"/>
        </w:rPr>
        <w:t>berlaku.</w:t>
      </w:r>
    </w:p>
    <w:p>
      <w:pPr>
        <w:pStyle w:val="BodyText"/>
        <w:spacing w:before="8"/>
        <w:ind w:left="0"/>
        <w:rPr>
          <w:b w:val="0"/>
          <w:sz w:val="25"/>
        </w:rPr>
      </w:pPr>
    </w:p>
    <w:p>
      <w:pPr>
        <w:pStyle w:val="ListParagraph"/>
        <w:numPr>
          <w:ilvl w:val="0"/>
          <w:numId w:val="22"/>
        </w:numPr>
        <w:tabs>
          <w:tab w:pos="497" w:val="left" w:leader="none"/>
        </w:tabs>
        <w:spacing w:line="240" w:lineRule="auto" w:before="0" w:after="0"/>
        <w:ind w:left="496" w:right="115" w:hanging="396"/>
        <w:jc w:val="both"/>
        <w:rPr>
          <w:b w:val="0"/>
          <w:sz w:val="24"/>
        </w:rPr>
      </w:pPr>
      <w:r>
        <w:rPr>
          <w:b w:val="0"/>
          <w:sz w:val="24"/>
        </w:rPr>
        <w:t>Penyidik sebagaimana dimaksud pada ayat (1)  memberitahukan dimulainya penyidikan dan menyampaikan hasil penyidikannya kepada Penuntut Umummelalui Penyidik Pejabat Polisi Negara Republik Indonesia, sesuai dengan ketentuan yang diatur dalam Undang-Undang  Hukum Acara</w:t>
      </w:r>
      <w:r>
        <w:rPr>
          <w:b w:val="0"/>
          <w:spacing w:val="-2"/>
          <w:sz w:val="24"/>
        </w:rPr>
        <w:t> </w:t>
      </w:r>
      <w:r>
        <w:rPr>
          <w:b w:val="0"/>
          <w:sz w:val="24"/>
        </w:rPr>
        <w:t>Pidana.</w:t>
      </w:r>
    </w:p>
    <w:p>
      <w:pPr>
        <w:pStyle w:val="BodyText"/>
        <w:ind w:left="0"/>
        <w:rPr>
          <w:b w:val="0"/>
          <w:sz w:val="12"/>
        </w:rPr>
      </w:pPr>
    </w:p>
    <w:p>
      <w:pPr>
        <w:pStyle w:val="BodyText"/>
        <w:spacing w:before="100"/>
        <w:ind w:left="3517" w:right="3542" w:firstLine="4"/>
        <w:jc w:val="center"/>
        <w:rPr>
          <w:b w:val="0"/>
        </w:rPr>
      </w:pPr>
      <w:r>
        <w:rPr>
          <w:b w:val="0"/>
        </w:rPr>
        <w:t>BAB XII KETENTUAN</w:t>
      </w:r>
      <w:r>
        <w:rPr>
          <w:b w:val="0"/>
          <w:spacing w:val="-5"/>
        </w:rPr>
        <w:t> </w:t>
      </w:r>
      <w:r>
        <w:rPr>
          <w:b w:val="0"/>
          <w:spacing w:val="-3"/>
        </w:rPr>
        <w:t>PIDANA</w:t>
      </w:r>
    </w:p>
    <w:p>
      <w:pPr>
        <w:pStyle w:val="BodyText"/>
        <w:spacing w:before="240"/>
        <w:ind w:left="1146" w:right="1165"/>
        <w:jc w:val="center"/>
        <w:rPr>
          <w:b w:val="0"/>
        </w:rPr>
      </w:pPr>
      <w:r>
        <w:rPr>
          <w:b w:val="0"/>
        </w:rPr>
        <w:t>Pasal 24</w:t>
      </w:r>
    </w:p>
    <w:p>
      <w:pPr>
        <w:pStyle w:val="ListParagraph"/>
        <w:numPr>
          <w:ilvl w:val="0"/>
          <w:numId w:val="23"/>
        </w:numPr>
        <w:tabs>
          <w:tab w:pos="497" w:val="left" w:leader="none"/>
        </w:tabs>
        <w:spacing w:line="240" w:lineRule="auto" w:before="239" w:after="0"/>
        <w:ind w:left="496" w:right="120" w:hanging="396"/>
        <w:jc w:val="both"/>
        <w:rPr>
          <w:b w:val="0"/>
          <w:sz w:val="24"/>
        </w:rPr>
      </w:pPr>
      <w:r>
        <w:rPr>
          <w:b w:val="0"/>
          <w:sz w:val="24"/>
        </w:rPr>
        <w:t>Apabila Pemberi Bantuan Hukum terbukti melanggar ketentuan sebagaimana dimaksud dalam 16 dan Pasal 21 diancam pidana kurungan paling lama 6  (enam)  bulan  atau  denda  paling  banyak  Rp50.000.000,00 (lima puluh juta</w:t>
      </w:r>
      <w:r>
        <w:rPr>
          <w:b w:val="0"/>
          <w:spacing w:val="-5"/>
          <w:sz w:val="24"/>
        </w:rPr>
        <w:t> </w:t>
      </w:r>
      <w:r>
        <w:rPr>
          <w:b w:val="0"/>
          <w:sz w:val="24"/>
        </w:rPr>
        <w:t>rupiah).</w:t>
      </w:r>
    </w:p>
    <w:p>
      <w:pPr>
        <w:pStyle w:val="ListParagraph"/>
        <w:numPr>
          <w:ilvl w:val="0"/>
          <w:numId w:val="23"/>
        </w:numPr>
        <w:tabs>
          <w:tab w:pos="497" w:val="left" w:leader="none"/>
        </w:tabs>
        <w:spacing w:line="240" w:lineRule="auto" w:before="1" w:after="0"/>
        <w:ind w:left="496" w:right="117" w:hanging="396"/>
        <w:jc w:val="both"/>
        <w:rPr>
          <w:b w:val="0"/>
          <w:sz w:val="24"/>
        </w:rPr>
      </w:pPr>
      <w:r>
        <w:rPr>
          <w:b w:val="0"/>
          <w:sz w:val="24"/>
        </w:rPr>
        <w:t>Selain Pidana sebagaimana dimaksud pada ayat (1) dapat pula dikenakan pidana sesuai dengan ketentuan Peraturan</w:t>
      </w:r>
      <w:r>
        <w:rPr>
          <w:b w:val="0"/>
          <w:spacing w:val="-6"/>
          <w:sz w:val="24"/>
        </w:rPr>
        <w:t> </w:t>
      </w:r>
      <w:r>
        <w:rPr>
          <w:b w:val="0"/>
          <w:sz w:val="24"/>
        </w:rPr>
        <w:t>Perundang-undangan.</w:t>
      </w:r>
    </w:p>
    <w:p>
      <w:pPr>
        <w:pStyle w:val="ListParagraph"/>
        <w:numPr>
          <w:ilvl w:val="0"/>
          <w:numId w:val="23"/>
        </w:numPr>
        <w:tabs>
          <w:tab w:pos="497" w:val="left" w:leader="none"/>
        </w:tabs>
        <w:spacing w:line="240" w:lineRule="auto" w:before="1" w:after="0"/>
        <w:ind w:left="496" w:right="117" w:hanging="396"/>
        <w:jc w:val="both"/>
        <w:rPr>
          <w:b w:val="0"/>
          <w:sz w:val="24"/>
        </w:rPr>
      </w:pPr>
      <w:r>
        <w:rPr>
          <w:b w:val="0"/>
          <w:sz w:val="24"/>
        </w:rPr>
        <w:t>Tindak pidana sebagaimana dimaksud pada ayat (1) merupakan pelanggaran.</w:t>
      </w:r>
    </w:p>
    <w:p>
      <w:pPr>
        <w:spacing w:after="0" w:line="240" w:lineRule="auto"/>
        <w:jc w:val="both"/>
        <w:rPr>
          <w:sz w:val="24"/>
        </w:rPr>
        <w:sectPr>
          <w:pgSz w:w="12240" w:h="18720"/>
          <w:pgMar w:header="0" w:footer="1074" w:top="1360" w:bottom="1260" w:left="1340" w:right="1320"/>
        </w:sectPr>
      </w:pPr>
    </w:p>
    <w:p>
      <w:pPr>
        <w:pStyle w:val="BodyText"/>
        <w:spacing w:line="381" w:lineRule="auto" w:before="78"/>
        <w:ind w:left="3273" w:right="3272" w:firstLine="1000"/>
        <w:rPr>
          <w:b w:val="0"/>
        </w:rPr>
      </w:pPr>
      <w:r>
        <w:rPr>
          <w:b w:val="0"/>
        </w:rPr>
        <w:t>BAB XIII KETENTUAN PERALIHAN</w:t>
      </w:r>
    </w:p>
    <w:p>
      <w:pPr>
        <w:pStyle w:val="BodyText"/>
        <w:spacing w:before="76"/>
        <w:ind w:left="1146" w:right="1165"/>
        <w:jc w:val="center"/>
        <w:rPr>
          <w:b w:val="0"/>
        </w:rPr>
      </w:pPr>
      <w:r>
        <w:rPr>
          <w:b w:val="0"/>
        </w:rPr>
        <w:t>Pasal 25</w:t>
      </w:r>
    </w:p>
    <w:p>
      <w:pPr>
        <w:pStyle w:val="BodyText"/>
        <w:spacing w:line="281" w:lineRule="exact" w:before="238"/>
        <w:ind w:left="100"/>
        <w:jc w:val="both"/>
        <w:rPr>
          <w:b w:val="0"/>
        </w:rPr>
      </w:pPr>
      <w:r>
        <w:rPr>
          <w:b w:val="0"/>
        </w:rPr>
        <w:t>Pada saat Peraturan Daerah ini mulai berlaku :</w:t>
      </w:r>
    </w:p>
    <w:p>
      <w:pPr>
        <w:pStyle w:val="ListParagraph"/>
        <w:numPr>
          <w:ilvl w:val="0"/>
          <w:numId w:val="24"/>
        </w:numPr>
        <w:tabs>
          <w:tab w:pos="497" w:val="left" w:leader="none"/>
        </w:tabs>
        <w:spacing w:line="240" w:lineRule="auto" w:before="0" w:after="0"/>
        <w:ind w:left="496" w:right="123" w:hanging="396"/>
        <w:jc w:val="both"/>
        <w:rPr>
          <w:b w:val="0"/>
          <w:sz w:val="24"/>
        </w:rPr>
      </w:pPr>
      <w:r>
        <w:rPr>
          <w:b w:val="0"/>
          <w:sz w:val="24"/>
        </w:rPr>
        <w:t>penyelenggaraan dana anggaran Bantuan Hukum yang diselenggarakan oleh Pemerintah Daerah, tetap dilaksanakan sampai berakhirnya tahun anggaran yang</w:t>
      </w:r>
      <w:r>
        <w:rPr>
          <w:b w:val="0"/>
          <w:spacing w:val="-4"/>
          <w:sz w:val="24"/>
        </w:rPr>
        <w:t> </w:t>
      </w:r>
      <w:r>
        <w:rPr>
          <w:b w:val="0"/>
          <w:sz w:val="24"/>
        </w:rPr>
        <w:t>bersangkutan;</w:t>
      </w:r>
    </w:p>
    <w:p>
      <w:pPr>
        <w:pStyle w:val="ListParagraph"/>
        <w:numPr>
          <w:ilvl w:val="0"/>
          <w:numId w:val="24"/>
        </w:numPr>
        <w:tabs>
          <w:tab w:pos="497" w:val="left" w:leader="none"/>
        </w:tabs>
        <w:spacing w:line="240" w:lineRule="auto" w:before="3" w:after="0"/>
        <w:ind w:left="496" w:right="117" w:hanging="396"/>
        <w:jc w:val="both"/>
        <w:rPr>
          <w:b w:val="0"/>
          <w:sz w:val="24"/>
        </w:rPr>
      </w:pPr>
      <w:r>
        <w:rPr>
          <w:b w:val="0"/>
          <w:sz w:val="24"/>
        </w:rPr>
        <w:t>pemberian Bantuan Hukum yang sedang diproses sebelum Peraturan Daerah ini mulai berlaku tetap dilaksanakan sampai dengan berakhirnya tahun anggaran yang</w:t>
      </w:r>
      <w:r>
        <w:rPr>
          <w:b w:val="0"/>
          <w:spacing w:val="-4"/>
          <w:sz w:val="24"/>
        </w:rPr>
        <w:t> </w:t>
      </w:r>
      <w:r>
        <w:rPr>
          <w:b w:val="0"/>
          <w:sz w:val="24"/>
        </w:rPr>
        <w:t>bersangkutan;</w:t>
      </w:r>
    </w:p>
    <w:p>
      <w:pPr>
        <w:pStyle w:val="ListParagraph"/>
        <w:numPr>
          <w:ilvl w:val="0"/>
          <w:numId w:val="24"/>
        </w:numPr>
        <w:tabs>
          <w:tab w:pos="497" w:val="left" w:leader="none"/>
        </w:tabs>
        <w:spacing w:line="240" w:lineRule="auto" w:before="0" w:after="0"/>
        <w:ind w:left="496" w:right="126" w:hanging="396"/>
        <w:jc w:val="both"/>
        <w:rPr>
          <w:b w:val="0"/>
          <w:sz w:val="24"/>
        </w:rPr>
      </w:pPr>
      <w:r>
        <w:rPr>
          <w:b w:val="0"/>
          <w:sz w:val="24"/>
        </w:rPr>
        <w:t>dalam hal pemberian Bantuan Hukum belum selesai pada akhir tahun anggaran yang bersangkutan sebagaimana dimaksud pada huruf b, pemberian Bantuan Hukum selanjutnya dilaksanakan berdasarkan Peraturan Daerah</w:t>
      </w:r>
      <w:r>
        <w:rPr>
          <w:b w:val="0"/>
          <w:spacing w:val="-1"/>
          <w:sz w:val="24"/>
        </w:rPr>
        <w:t> </w:t>
      </w:r>
      <w:r>
        <w:rPr>
          <w:b w:val="0"/>
          <w:sz w:val="24"/>
        </w:rPr>
        <w:t>ini.</w:t>
      </w:r>
    </w:p>
    <w:p>
      <w:pPr>
        <w:pStyle w:val="BodyText"/>
        <w:spacing w:before="11"/>
        <w:ind w:left="0"/>
        <w:rPr>
          <w:b w:val="0"/>
          <w:sz w:val="11"/>
        </w:rPr>
      </w:pPr>
    </w:p>
    <w:p>
      <w:pPr>
        <w:pStyle w:val="BodyText"/>
        <w:spacing w:line="362" w:lineRule="auto" w:before="100"/>
        <w:ind w:left="3397" w:right="2871" w:firstLine="876"/>
        <w:rPr>
          <w:b w:val="0"/>
        </w:rPr>
      </w:pPr>
      <w:r>
        <w:rPr>
          <w:b w:val="0"/>
        </w:rPr>
        <w:t>BAB XIV KETENTUAN PENUTUP</w:t>
      </w:r>
    </w:p>
    <w:p>
      <w:pPr>
        <w:pStyle w:val="BodyText"/>
        <w:spacing w:before="93"/>
        <w:ind w:left="1146" w:right="1165"/>
        <w:jc w:val="center"/>
        <w:rPr>
          <w:b w:val="0"/>
        </w:rPr>
      </w:pPr>
      <w:r>
        <w:rPr>
          <w:b w:val="0"/>
        </w:rPr>
        <w:t>Pasal 26</w:t>
      </w:r>
    </w:p>
    <w:p>
      <w:pPr>
        <w:pStyle w:val="BodyText"/>
        <w:spacing w:before="243"/>
        <w:ind w:left="100"/>
        <w:rPr>
          <w:b w:val="0"/>
        </w:rPr>
      </w:pPr>
      <w:r>
        <w:rPr>
          <w:b w:val="0"/>
        </w:rPr>
        <w:t>Peraturan Pelaksanaan dari Peraturan Daerah ini ditetapkan paling lama 6 (enam) bulan terhitung sejak Peraturan Daerah ini diundangkan.</w:t>
      </w:r>
    </w:p>
    <w:p>
      <w:pPr>
        <w:pStyle w:val="BodyText"/>
        <w:spacing w:before="241"/>
        <w:ind w:left="1146" w:right="1165"/>
        <w:jc w:val="center"/>
        <w:rPr>
          <w:b w:val="0"/>
        </w:rPr>
      </w:pPr>
      <w:r>
        <w:rPr>
          <w:b w:val="0"/>
        </w:rPr>
        <w:t>Pasal 27</w:t>
      </w:r>
    </w:p>
    <w:p>
      <w:pPr>
        <w:pStyle w:val="BodyText"/>
        <w:spacing w:before="238"/>
        <w:ind w:left="100"/>
        <w:rPr>
          <w:b w:val="0"/>
        </w:rPr>
      </w:pPr>
      <w:r>
        <w:rPr>
          <w:b w:val="0"/>
        </w:rPr>
        <w:t>Peraturan Daerah ini mulai berlaku pada tanggal diundangkan.</w:t>
      </w:r>
    </w:p>
    <w:p>
      <w:pPr>
        <w:pStyle w:val="BodyText"/>
        <w:spacing w:before="122"/>
        <w:ind w:left="100"/>
        <w:rPr>
          <w:b w:val="0"/>
        </w:rPr>
      </w:pPr>
      <w:r>
        <w:rPr>
          <w:b w:val="0"/>
        </w:rPr>
        <w:t>Agar setiap orang mengetahuinya, memerintahkan pengundangan Peraturan Daerah ini dengan penempatannya dalam Lembaran Daerah Kabupaten Wajo.</w:t>
      </w:r>
    </w:p>
    <w:p>
      <w:pPr>
        <w:pStyle w:val="BodyText"/>
        <w:spacing w:before="237"/>
        <w:ind w:left="5490"/>
        <w:rPr>
          <w:b w:val="0"/>
        </w:rPr>
      </w:pPr>
      <w:r>
        <w:rPr>
          <w:b w:val="0"/>
        </w:rPr>
        <w:t>Ditetapkan di Sengkang</w:t>
      </w:r>
    </w:p>
    <w:p>
      <w:pPr>
        <w:pStyle w:val="BodyText"/>
        <w:spacing w:line="340" w:lineRule="auto" w:before="3"/>
        <w:ind w:left="6178" w:hanging="689"/>
        <w:rPr>
          <w:b w:val="0"/>
        </w:rPr>
      </w:pPr>
      <w:r>
        <w:rPr>
          <w:b w:val="0"/>
        </w:rPr>
        <w:t>pada tanggal 11 Oktober</w:t>
      </w:r>
      <w:r>
        <w:rPr>
          <w:b w:val="0"/>
          <w:spacing w:val="65"/>
        </w:rPr>
        <w:t> </w:t>
      </w:r>
      <w:r>
        <w:rPr>
          <w:b w:val="0"/>
        </w:rPr>
        <w:t>2018 BUPATI WAJO,</w:t>
      </w:r>
    </w:p>
    <w:p>
      <w:pPr>
        <w:pStyle w:val="BodyText"/>
        <w:ind w:left="0"/>
        <w:rPr>
          <w:b w:val="0"/>
          <w:sz w:val="28"/>
        </w:rPr>
      </w:pPr>
    </w:p>
    <w:p>
      <w:pPr>
        <w:pStyle w:val="BodyText"/>
        <w:spacing w:before="7"/>
        <w:ind w:left="0"/>
        <w:rPr>
          <w:b w:val="0"/>
          <w:sz w:val="33"/>
        </w:rPr>
      </w:pPr>
    </w:p>
    <w:p>
      <w:pPr>
        <w:pStyle w:val="BodyText"/>
        <w:ind w:left="5490"/>
        <w:rPr>
          <w:b w:val="0"/>
        </w:rPr>
      </w:pPr>
      <w:r>
        <w:rPr>
          <w:b w:val="0"/>
        </w:rPr>
        <w:t>ANDI BURHANUDDIN UNRU</w:t>
      </w:r>
    </w:p>
    <w:p>
      <w:pPr>
        <w:pStyle w:val="BodyText"/>
        <w:spacing w:before="1"/>
        <w:ind w:left="0"/>
        <w:rPr>
          <w:b w:val="0"/>
        </w:rPr>
      </w:pPr>
    </w:p>
    <w:p>
      <w:pPr>
        <w:pStyle w:val="BodyText"/>
        <w:spacing w:before="1"/>
        <w:ind w:left="100"/>
        <w:rPr>
          <w:b w:val="0"/>
        </w:rPr>
      </w:pPr>
      <w:r>
        <w:rPr>
          <w:b w:val="0"/>
        </w:rPr>
        <w:t>Diundangkan di Sengkang</w:t>
      </w:r>
    </w:p>
    <w:p>
      <w:pPr>
        <w:pStyle w:val="BodyText"/>
        <w:spacing w:line="480" w:lineRule="auto" w:before="2"/>
        <w:ind w:left="100" w:right="4280"/>
        <w:rPr>
          <w:b w:val="0"/>
        </w:rPr>
      </w:pPr>
      <w:r>
        <w:rPr>
          <w:b w:val="0"/>
        </w:rPr>
        <w:t>pada tanggal 11 Oktober Tahun 2018 SEKRETARIS DAERAH KABUPATEN WAJO,</w:t>
      </w:r>
    </w:p>
    <w:p>
      <w:pPr>
        <w:pStyle w:val="BodyText"/>
        <w:ind w:left="0"/>
        <w:rPr>
          <w:b w:val="0"/>
          <w:sz w:val="28"/>
        </w:rPr>
      </w:pPr>
    </w:p>
    <w:p>
      <w:pPr>
        <w:pStyle w:val="BodyText"/>
        <w:spacing w:before="11"/>
        <w:ind w:left="0"/>
        <w:rPr>
          <w:b w:val="0"/>
          <w:sz w:val="27"/>
        </w:rPr>
      </w:pPr>
    </w:p>
    <w:p>
      <w:pPr>
        <w:pStyle w:val="BodyText"/>
        <w:ind w:left="1401"/>
        <w:rPr>
          <w:b w:val="0"/>
        </w:rPr>
      </w:pPr>
      <w:r>
        <w:rPr>
          <w:b w:val="0"/>
        </w:rPr>
        <w:t>AMIRUDDIN A</w:t>
      </w:r>
    </w:p>
    <w:p>
      <w:pPr>
        <w:pStyle w:val="BodyText"/>
        <w:ind w:left="0"/>
        <w:rPr>
          <w:b w:val="0"/>
          <w:sz w:val="28"/>
        </w:rPr>
      </w:pPr>
    </w:p>
    <w:p>
      <w:pPr>
        <w:pStyle w:val="BodyText"/>
        <w:spacing w:before="194"/>
        <w:ind w:left="100"/>
        <w:rPr>
          <w:b w:val="0"/>
        </w:rPr>
      </w:pPr>
      <w:r>
        <w:rPr>
          <w:b w:val="0"/>
        </w:rPr>
        <w:t>LEMBARAN DAERAH KABUPATEN WAJO TAHUN 2018 NOMOR 4</w:t>
      </w:r>
    </w:p>
    <w:p>
      <w:pPr>
        <w:pStyle w:val="BodyText"/>
        <w:tabs>
          <w:tab w:pos="1500" w:val="left" w:leader="none"/>
          <w:tab w:pos="4321" w:val="left" w:leader="none"/>
          <w:tab w:pos="6245" w:val="left" w:leader="none"/>
          <w:tab w:pos="7720" w:val="left" w:leader="none"/>
          <w:tab w:pos="8731" w:val="left" w:leader="none"/>
        </w:tabs>
        <w:spacing w:before="239"/>
        <w:ind w:left="100" w:right="114"/>
        <w:rPr>
          <w:b w:val="0"/>
        </w:rPr>
      </w:pPr>
      <w:r>
        <w:rPr>
          <w:b w:val="0"/>
        </w:rPr>
        <w:t>NOREG.</w:t>
        <w:tab/>
        <w:t>B.HK.HAM.4.118.18</w:t>
        <w:tab/>
        <w:t>PERATURAN</w:t>
        <w:tab/>
        <w:t>DAERAH</w:t>
        <w:tab/>
        <w:t>KAB.</w:t>
        <w:tab/>
      </w:r>
      <w:r>
        <w:rPr>
          <w:b w:val="0"/>
          <w:spacing w:val="-5"/>
        </w:rPr>
        <w:t>WAJO </w:t>
      </w:r>
      <w:r>
        <w:rPr>
          <w:b w:val="0"/>
        </w:rPr>
        <w:t>PROV.</w:t>
      </w:r>
      <w:r>
        <w:rPr>
          <w:b w:val="0"/>
          <w:spacing w:val="-2"/>
        </w:rPr>
        <w:t> </w:t>
      </w:r>
      <w:r>
        <w:rPr>
          <w:b w:val="0"/>
        </w:rPr>
        <w:t>SUL-SEL</w:t>
      </w:r>
    </w:p>
    <w:p>
      <w:pPr>
        <w:spacing w:after="0"/>
        <w:sectPr>
          <w:pgSz w:w="12240" w:h="18720"/>
          <w:pgMar w:header="0" w:footer="1074" w:top="1360" w:bottom="1260" w:left="1340" w:right="1320"/>
        </w:sectPr>
      </w:pPr>
    </w:p>
    <w:p>
      <w:pPr>
        <w:pStyle w:val="BodyText"/>
        <w:ind w:left="0"/>
        <w:rPr>
          <w:b w:val="0"/>
          <w:sz w:val="28"/>
        </w:rPr>
      </w:pPr>
    </w:p>
    <w:p>
      <w:pPr>
        <w:pStyle w:val="BodyText"/>
        <w:ind w:left="0"/>
        <w:rPr>
          <w:b w:val="0"/>
          <w:sz w:val="28"/>
        </w:rPr>
      </w:pPr>
    </w:p>
    <w:p>
      <w:pPr>
        <w:pStyle w:val="BodyText"/>
        <w:ind w:left="0"/>
        <w:rPr>
          <w:b w:val="0"/>
          <w:sz w:val="28"/>
        </w:rPr>
      </w:pPr>
    </w:p>
    <w:p>
      <w:pPr>
        <w:pStyle w:val="BodyText"/>
        <w:ind w:left="0"/>
        <w:rPr>
          <w:b w:val="0"/>
          <w:sz w:val="28"/>
        </w:rPr>
      </w:pPr>
    </w:p>
    <w:p>
      <w:pPr>
        <w:pStyle w:val="BodyText"/>
        <w:spacing w:before="9"/>
        <w:ind w:left="0"/>
        <w:rPr>
          <w:b w:val="0"/>
          <w:sz w:val="38"/>
        </w:rPr>
      </w:pPr>
    </w:p>
    <w:p>
      <w:pPr>
        <w:pStyle w:val="ListParagraph"/>
        <w:numPr>
          <w:ilvl w:val="0"/>
          <w:numId w:val="25"/>
        </w:numPr>
        <w:tabs>
          <w:tab w:pos="496" w:val="left" w:leader="none"/>
          <w:tab w:pos="497" w:val="left" w:leader="none"/>
        </w:tabs>
        <w:spacing w:line="240" w:lineRule="auto" w:before="0" w:after="0"/>
        <w:ind w:left="496" w:right="0" w:hanging="397"/>
        <w:jc w:val="left"/>
        <w:rPr>
          <w:b w:val="0"/>
          <w:sz w:val="24"/>
        </w:rPr>
      </w:pPr>
      <w:r>
        <w:rPr>
          <w:b w:val="0"/>
          <w:spacing w:val="-6"/>
          <w:sz w:val="24"/>
        </w:rPr>
        <w:t>UMUM</w:t>
      </w:r>
    </w:p>
    <w:p>
      <w:pPr>
        <w:pStyle w:val="BodyText"/>
        <w:spacing w:before="78"/>
        <w:ind w:left="2616" w:right="3987"/>
        <w:jc w:val="center"/>
        <w:rPr>
          <w:b w:val="0"/>
        </w:rPr>
      </w:pPr>
      <w:r>
        <w:rPr/>
        <w:br w:type="column"/>
      </w:r>
      <w:r>
        <w:rPr>
          <w:b w:val="0"/>
        </w:rPr>
        <w:t>PENJELASAN ATAS</w:t>
      </w:r>
    </w:p>
    <w:p>
      <w:pPr>
        <w:pStyle w:val="BodyText"/>
        <w:ind w:left="908" w:right="2283"/>
        <w:jc w:val="center"/>
        <w:rPr>
          <w:b w:val="0"/>
        </w:rPr>
      </w:pPr>
      <w:r>
        <w:rPr>
          <w:b w:val="0"/>
        </w:rPr>
        <w:t>PERATURAN DAERAH KABUPATEN WAJO NOMOR 4 TAHUN 2018</w:t>
      </w:r>
    </w:p>
    <w:p>
      <w:pPr>
        <w:pStyle w:val="BodyText"/>
        <w:spacing w:before="1"/>
        <w:ind w:left="2312" w:right="3685" w:hanging="4"/>
        <w:jc w:val="center"/>
        <w:rPr>
          <w:b w:val="0"/>
        </w:rPr>
      </w:pPr>
      <w:r>
        <w:rPr>
          <w:b w:val="0"/>
        </w:rPr>
        <w:t>TENTANG BANTUAN </w:t>
      </w:r>
      <w:r>
        <w:rPr>
          <w:b w:val="0"/>
          <w:spacing w:val="-4"/>
        </w:rPr>
        <w:t>HUKUM</w:t>
      </w:r>
    </w:p>
    <w:p>
      <w:pPr>
        <w:pStyle w:val="BodyText"/>
        <w:spacing w:before="11"/>
        <w:ind w:left="0"/>
        <w:rPr>
          <w:b w:val="0"/>
          <w:sz w:val="23"/>
        </w:rPr>
      </w:pPr>
    </w:p>
    <w:p>
      <w:pPr>
        <w:pStyle w:val="BodyText"/>
        <w:spacing w:line="280" w:lineRule="exact"/>
        <w:ind w:left="-4"/>
        <w:rPr>
          <w:b w:val="0"/>
        </w:rPr>
      </w:pPr>
      <w:r>
        <w:rPr>
          <w:b w:val="0"/>
        </w:rPr>
        <w:t>Pasal 1 ayat (3) Undang-Undang Dasar Negara Republik Indonesia</w:t>
      </w:r>
    </w:p>
    <w:p>
      <w:pPr>
        <w:spacing w:after="0" w:line="280" w:lineRule="exact"/>
        <w:sectPr>
          <w:pgSz w:w="12240" w:h="18720"/>
          <w:pgMar w:header="0" w:footer="1074" w:top="1360" w:bottom="1260" w:left="1340" w:right="1320"/>
          <w:cols w:num="2" w:equalWidth="0">
            <w:col w:w="1313" w:space="40"/>
            <w:col w:w="8227"/>
          </w:cols>
        </w:sectPr>
      </w:pPr>
    </w:p>
    <w:p>
      <w:pPr>
        <w:pStyle w:val="BodyText"/>
        <w:ind w:right="113"/>
        <w:jc w:val="both"/>
        <w:rPr>
          <w:b w:val="0"/>
        </w:rPr>
      </w:pPr>
      <w:r>
        <w:rPr>
          <w:b w:val="0"/>
        </w:rPr>
        <w:t>Tahun1945 menegaskan bahwa “Negara Indonesia adalah negara hukum”. Penegasan inimengandung kewajibanbagi Negarauntuk menjamin hak konstitusional setiap orang untuk mendapatkan pengakuan, jaminan, perlindungan, dan kepastian hukum yang adil serta perlakuan yang sama dihadapan hukum sebagai sarana perlindungan hak asasi manusia.</w:t>
      </w:r>
    </w:p>
    <w:p>
      <w:pPr>
        <w:pStyle w:val="BodyText"/>
        <w:spacing w:before="3"/>
        <w:ind w:right="114" w:firstLine="852"/>
        <w:jc w:val="both"/>
        <w:rPr>
          <w:b w:val="0"/>
          <w:i/>
        </w:rPr>
      </w:pPr>
      <w:r>
        <w:rPr>
          <w:b w:val="0"/>
        </w:rPr>
        <w:t>Penyelenggaraan bantuan hukum khususnya bagi warga miskin merupakansalah satu implementasi negara hukumyang mengakui dan melindungi serta menjamin hak asasi warga negara akan kebutuhan akses terhadap keadilan</w:t>
      </w:r>
      <w:r>
        <w:rPr>
          <w:b w:val="0"/>
          <w:i/>
        </w:rPr>
        <w:t>(accesstojustice) </w:t>
      </w:r>
      <w:r>
        <w:rPr>
          <w:b w:val="0"/>
        </w:rPr>
        <w:t>dan kesamaan di hadapan hukum </w:t>
      </w:r>
      <w:r>
        <w:rPr>
          <w:b w:val="0"/>
          <w:i/>
        </w:rPr>
        <w:t>(equalitybeforethelaw).</w:t>
      </w:r>
    </w:p>
    <w:p>
      <w:pPr>
        <w:pStyle w:val="BodyText"/>
        <w:ind w:right="112" w:firstLine="852"/>
        <w:jc w:val="both"/>
        <w:rPr>
          <w:b w:val="0"/>
        </w:rPr>
      </w:pPr>
      <w:r>
        <w:rPr>
          <w:b w:val="0"/>
        </w:rPr>
        <w:t>Pemerintah daerah memiliki ruang partisipasidalam menyelenggarakanpemberian bantuan hukum dengan mengalokasikan anggaran bantuan hukum dalam Anggaran Pendapatan dan Belanja Daerah (APBD). Syarat yang wajibyang harus dipenuhi untuk mengalokasikan anggaran bantuan hukum dalam APBD diatur lebih lanjut dalam peraturan daerah sebagaimana ketentuan Pasal 19Undang-Undang Nomor 16 Tahun 2011 tentang Bantuan</w:t>
      </w:r>
      <w:r>
        <w:rPr>
          <w:b w:val="0"/>
          <w:spacing w:val="-1"/>
        </w:rPr>
        <w:t> </w:t>
      </w:r>
      <w:r>
        <w:rPr>
          <w:b w:val="0"/>
        </w:rPr>
        <w:t>Hukum.</w:t>
      </w:r>
    </w:p>
    <w:p>
      <w:pPr>
        <w:pStyle w:val="BodyText"/>
        <w:ind w:right="116" w:firstLine="852"/>
        <w:jc w:val="both"/>
        <w:rPr>
          <w:b w:val="0"/>
        </w:rPr>
      </w:pPr>
      <w:r>
        <w:rPr>
          <w:b w:val="0"/>
        </w:rPr>
        <w:t>Berdasarkan ketentuan tersebut maka peraturan daerah ini dibentuk sebagai wujud komitmen dan tanggung jawab pemerintah daerah untuk memberikan jaminan dan perlindungan hukum khususnya bagi masyarakat miskin yang menghadapi permasalahan hukum.</w:t>
      </w:r>
    </w:p>
    <w:p>
      <w:pPr>
        <w:pStyle w:val="BodyText"/>
        <w:ind w:left="0"/>
        <w:rPr>
          <w:b w:val="0"/>
          <w:sz w:val="28"/>
        </w:rPr>
      </w:pPr>
    </w:p>
    <w:p>
      <w:pPr>
        <w:pStyle w:val="ListParagraph"/>
        <w:numPr>
          <w:ilvl w:val="0"/>
          <w:numId w:val="25"/>
        </w:numPr>
        <w:tabs>
          <w:tab w:pos="497" w:val="left" w:leader="none"/>
        </w:tabs>
        <w:spacing w:line="242" w:lineRule="auto" w:before="233" w:after="0"/>
        <w:ind w:left="496" w:right="6706" w:hanging="396"/>
        <w:jc w:val="both"/>
        <w:rPr>
          <w:b w:val="0"/>
          <w:sz w:val="24"/>
        </w:rPr>
      </w:pPr>
      <w:r>
        <w:rPr>
          <w:b w:val="0"/>
          <w:sz w:val="24"/>
        </w:rPr>
        <w:t>PASAL DEMI </w:t>
      </w:r>
      <w:r>
        <w:rPr>
          <w:b w:val="0"/>
          <w:spacing w:val="-3"/>
          <w:sz w:val="24"/>
        </w:rPr>
        <w:t>PASAL </w:t>
      </w:r>
      <w:r>
        <w:rPr>
          <w:b w:val="0"/>
          <w:sz w:val="24"/>
        </w:rPr>
        <w:t>Pasal</w:t>
      </w:r>
      <w:r>
        <w:rPr>
          <w:b w:val="0"/>
          <w:spacing w:val="-2"/>
          <w:sz w:val="24"/>
        </w:rPr>
        <w:t> </w:t>
      </w:r>
      <w:r>
        <w:rPr>
          <w:b w:val="0"/>
          <w:sz w:val="24"/>
        </w:rPr>
        <w:t>1</w:t>
      </w:r>
    </w:p>
    <w:p>
      <w:pPr>
        <w:pStyle w:val="BodyText"/>
        <w:spacing w:line="242" w:lineRule="auto"/>
        <w:ind w:right="7217" w:firstLine="455"/>
        <w:jc w:val="both"/>
        <w:rPr>
          <w:b w:val="0"/>
        </w:rPr>
      </w:pPr>
      <w:r>
        <w:rPr>
          <w:b w:val="0"/>
        </w:rPr>
        <w:t>Cukup jelas Pasal 2</w:t>
      </w:r>
    </w:p>
    <w:p>
      <w:pPr>
        <w:pStyle w:val="BodyText"/>
        <w:spacing w:line="277" w:lineRule="exact"/>
        <w:ind w:left="952"/>
        <w:jc w:val="both"/>
        <w:rPr>
          <w:b w:val="0"/>
        </w:rPr>
      </w:pPr>
      <w:r>
        <w:rPr>
          <w:b w:val="0"/>
        </w:rPr>
        <w:t>Huruf a</w:t>
      </w:r>
    </w:p>
    <w:p>
      <w:pPr>
        <w:pStyle w:val="BodyText"/>
        <w:ind w:left="1517" w:right="123"/>
        <w:jc w:val="both"/>
        <w:rPr>
          <w:b w:val="0"/>
        </w:rPr>
      </w:pPr>
      <w:r>
        <w:rPr>
          <w:b w:val="0"/>
        </w:rPr>
        <w:t>Yang dimaksud dengan “asas keadilan” adalah menempatkan hak dan kewajiban setiap orang secara proporsional, patut, benar, baik, dan</w:t>
      </w:r>
      <w:r>
        <w:rPr>
          <w:b w:val="0"/>
          <w:spacing w:val="-3"/>
        </w:rPr>
        <w:t> </w:t>
      </w:r>
      <w:r>
        <w:rPr>
          <w:b w:val="0"/>
        </w:rPr>
        <w:t>tertib.</w:t>
      </w:r>
    </w:p>
    <w:p>
      <w:pPr>
        <w:pStyle w:val="BodyText"/>
        <w:spacing w:line="280" w:lineRule="exact"/>
        <w:ind w:left="952"/>
        <w:jc w:val="both"/>
        <w:rPr>
          <w:b w:val="0"/>
        </w:rPr>
      </w:pPr>
      <w:r>
        <w:rPr>
          <w:b w:val="0"/>
        </w:rPr>
        <w:t>Huruf b</w:t>
      </w:r>
    </w:p>
    <w:p>
      <w:pPr>
        <w:pStyle w:val="BodyText"/>
        <w:ind w:left="1517" w:right="117"/>
        <w:jc w:val="both"/>
        <w:rPr>
          <w:b w:val="0"/>
        </w:rPr>
      </w:pPr>
      <w:r>
        <w:rPr>
          <w:b w:val="0"/>
        </w:rPr>
        <w:t>Yang dimaksud dengan “asas persamaan kedudukan di dalam hukum” adalah bahwa setiap orang mempunyai hak dan perlakuan yang sama di depan hukum serta kewajiban menjunjung tinggi</w:t>
      </w:r>
      <w:r>
        <w:rPr>
          <w:b w:val="0"/>
          <w:spacing w:val="-5"/>
        </w:rPr>
        <w:t> </w:t>
      </w:r>
      <w:r>
        <w:rPr>
          <w:b w:val="0"/>
        </w:rPr>
        <w:t>hukum.</w:t>
      </w:r>
    </w:p>
    <w:p>
      <w:pPr>
        <w:pStyle w:val="BodyText"/>
        <w:spacing w:line="281" w:lineRule="exact"/>
        <w:ind w:left="952"/>
        <w:jc w:val="both"/>
        <w:rPr>
          <w:b w:val="0"/>
        </w:rPr>
      </w:pPr>
      <w:r>
        <w:rPr>
          <w:b w:val="0"/>
        </w:rPr>
        <w:t>Huruf c</w:t>
      </w:r>
    </w:p>
    <w:p>
      <w:pPr>
        <w:pStyle w:val="BodyText"/>
        <w:ind w:left="1517" w:right="123"/>
        <w:jc w:val="both"/>
        <w:rPr>
          <w:b w:val="0"/>
        </w:rPr>
      </w:pPr>
      <w:r>
        <w:rPr>
          <w:b w:val="0"/>
        </w:rPr>
        <w:t>Yang Yang dimaksud dengan “asas keterbukaan” adalah memberikan akses kepada masyarakat untuk memperoleh informasi secara lengkap, benar, jujur, dan tidak memihak dalam mendapatkan jaminan keadilan atas dasar hak secara konstitusional.</w:t>
      </w:r>
    </w:p>
    <w:p>
      <w:pPr>
        <w:pStyle w:val="BodyText"/>
        <w:spacing w:line="281" w:lineRule="exact" w:before="121"/>
        <w:ind w:left="952"/>
        <w:jc w:val="both"/>
        <w:rPr>
          <w:b w:val="0"/>
        </w:rPr>
      </w:pPr>
      <w:r>
        <w:rPr>
          <w:b w:val="0"/>
        </w:rPr>
        <w:t>Huruf d</w:t>
      </w:r>
    </w:p>
    <w:p>
      <w:pPr>
        <w:pStyle w:val="BodyText"/>
        <w:ind w:left="1517" w:right="128"/>
        <w:jc w:val="both"/>
        <w:rPr>
          <w:b w:val="0"/>
        </w:rPr>
      </w:pPr>
      <w:r>
        <w:rPr>
          <w:b w:val="0"/>
        </w:rPr>
        <w:t>Yang dimaksud dengan “asas efisiensi” adalah memaksimalkan pemberian Bantuan Hukum melalui penggunaan sumber</w:t>
      </w:r>
      <w:r>
        <w:rPr>
          <w:b w:val="0"/>
          <w:spacing w:val="-27"/>
        </w:rPr>
        <w:t> </w:t>
      </w:r>
      <w:r>
        <w:rPr>
          <w:b w:val="0"/>
        </w:rPr>
        <w:t>anggaran yang</w:t>
      </w:r>
      <w:r>
        <w:rPr>
          <w:b w:val="0"/>
          <w:spacing w:val="-4"/>
        </w:rPr>
        <w:t> </w:t>
      </w:r>
      <w:r>
        <w:rPr>
          <w:b w:val="0"/>
        </w:rPr>
        <w:t>ada.</w:t>
      </w:r>
    </w:p>
    <w:p>
      <w:pPr>
        <w:spacing w:after="0"/>
        <w:jc w:val="both"/>
        <w:sectPr>
          <w:type w:val="continuous"/>
          <w:pgSz w:w="12240" w:h="18720"/>
          <w:pgMar w:top="740" w:bottom="1260" w:left="1340" w:right="1320"/>
        </w:sectPr>
      </w:pPr>
    </w:p>
    <w:p>
      <w:pPr>
        <w:pStyle w:val="BodyText"/>
        <w:spacing w:line="281" w:lineRule="exact" w:before="78"/>
        <w:ind w:left="952"/>
        <w:jc w:val="both"/>
        <w:rPr>
          <w:b w:val="0"/>
        </w:rPr>
      </w:pPr>
      <w:r>
        <w:rPr>
          <w:b w:val="0"/>
        </w:rPr>
        <w:t>Huruf e</w:t>
      </w:r>
    </w:p>
    <w:p>
      <w:pPr>
        <w:pStyle w:val="BodyText"/>
        <w:spacing w:line="242" w:lineRule="auto"/>
        <w:ind w:left="1517" w:right="128"/>
        <w:jc w:val="both"/>
        <w:rPr>
          <w:b w:val="0"/>
        </w:rPr>
      </w:pPr>
      <w:r>
        <w:rPr>
          <w:b w:val="0"/>
        </w:rPr>
        <w:t>Yang Yang dimaksud dengan “asas efektivitas” adalah menentukan pencapaian tujuan pemberian Bantuan Hukum secara tepat.</w:t>
      </w:r>
    </w:p>
    <w:p>
      <w:pPr>
        <w:pStyle w:val="BodyText"/>
        <w:spacing w:before="114"/>
        <w:ind w:left="952"/>
        <w:jc w:val="both"/>
        <w:rPr>
          <w:b w:val="0"/>
        </w:rPr>
      </w:pPr>
      <w:r>
        <w:rPr>
          <w:b w:val="0"/>
        </w:rPr>
        <w:t>Huruf f</w:t>
      </w:r>
    </w:p>
    <w:p>
      <w:pPr>
        <w:pStyle w:val="BodyText"/>
        <w:spacing w:before="2"/>
        <w:ind w:left="1517" w:right="117"/>
        <w:jc w:val="both"/>
        <w:rPr>
          <w:b w:val="0"/>
        </w:rPr>
      </w:pPr>
      <w:r>
        <w:rPr>
          <w:b w:val="0"/>
        </w:rPr>
        <w:t>Yang dimaksud dengan “asas akuntabilitas” adalah bahwa setiap kegiatan dan hasil akhir dari kegiatan penyelenggaraan Bantuan Hukum harus dapat dipertanggungjawabkan kepada masyarakat.</w:t>
      </w:r>
    </w:p>
    <w:p>
      <w:pPr>
        <w:pStyle w:val="BodyText"/>
        <w:spacing w:before="4"/>
        <w:ind w:left="0"/>
        <w:rPr>
          <w:b w:val="0"/>
          <w:sz w:val="15"/>
        </w:rPr>
      </w:pPr>
    </w:p>
    <w:p>
      <w:pPr>
        <w:pStyle w:val="BodyText"/>
        <w:spacing w:before="100"/>
        <w:rPr>
          <w:b w:val="0"/>
        </w:rPr>
      </w:pPr>
      <w:r>
        <w:rPr>
          <w:b w:val="0"/>
        </w:rPr>
        <w:t>Pasal</w:t>
      </w:r>
      <w:r>
        <w:rPr>
          <w:b w:val="0"/>
          <w:spacing w:val="-3"/>
        </w:rPr>
        <w:t> </w:t>
      </w:r>
      <w:r>
        <w:rPr>
          <w:b w:val="0"/>
        </w:rPr>
        <w:t>3</w:t>
      </w:r>
    </w:p>
    <w:p>
      <w:pPr>
        <w:pStyle w:val="BodyText"/>
        <w:spacing w:before="2"/>
        <w:ind w:right="6633" w:firstLine="455"/>
        <w:rPr>
          <w:b w:val="0"/>
        </w:rPr>
      </w:pPr>
      <w:r>
        <w:rPr>
          <w:b w:val="0"/>
        </w:rPr>
        <w:t>Cukup </w:t>
      </w:r>
      <w:r>
        <w:rPr>
          <w:b w:val="0"/>
          <w:spacing w:val="-4"/>
        </w:rPr>
        <w:t>jelas </w:t>
      </w:r>
      <w:r>
        <w:rPr>
          <w:b w:val="0"/>
        </w:rPr>
        <w:t>Pasal</w:t>
      </w:r>
      <w:r>
        <w:rPr>
          <w:b w:val="0"/>
          <w:spacing w:val="-2"/>
        </w:rPr>
        <w:t> </w:t>
      </w:r>
      <w:r>
        <w:rPr>
          <w:b w:val="0"/>
        </w:rPr>
        <w:t>4</w:t>
      </w:r>
    </w:p>
    <w:p>
      <w:pPr>
        <w:pStyle w:val="BodyText"/>
        <w:ind w:right="6633" w:firstLine="455"/>
        <w:rPr>
          <w:b w:val="0"/>
        </w:rPr>
      </w:pPr>
      <w:r>
        <w:rPr>
          <w:b w:val="0"/>
        </w:rPr>
        <w:t>Cukup </w:t>
      </w:r>
      <w:r>
        <w:rPr>
          <w:b w:val="0"/>
          <w:spacing w:val="-4"/>
        </w:rPr>
        <w:t>jelas </w:t>
      </w:r>
      <w:r>
        <w:rPr>
          <w:b w:val="0"/>
        </w:rPr>
        <w:t>Pasal</w:t>
      </w:r>
      <w:r>
        <w:rPr>
          <w:b w:val="0"/>
          <w:spacing w:val="-2"/>
        </w:rPr>
        <w:t> </w:t>
      </w:r>
      <w:r>
        <w:rPr>
          <w:b w:val="0"/>
        </w:rPr>
        <w:t>5</w:t>
      </w:r>
    </w:p>
    <w:p>
      <w:pPr>
        <w:pStyle w:val="BodyText"/>
        <w:spacing w:before="1"/>
        <w:ind w:right="6633" w:firstLine="455"/>
        <w:rPr>
          <w:b w:val="0"/>
        </w:rPr>
      </w:pPr>
      <w:r>
        <w:rPr>
          <w:b w:val="0"/>
        </w:rPr>
        <w:t>Cukup </w:t>
      </w:r>
      <w:r>
        <w:rPr>
          <w:b w:val="0"/>
          <w:spacing w:val="-4"/>
        </w:rPr>
        <w:t>jelas </w:t>
      </w:r>
      <w:r>
        <w:rPr>
          <w:b w:val="0"/>
        </w:rPr>
        <w:t>Pasal</w:t>
      </w:r>
      <w:r>
        <w:rPr>
          <w:b w:val="0"/>
          <w:spacing w:val="-2"/>
        </w:rPr>
        <w:t> </w:t>
      </w:r>
      <w:r>
        <w:rPr>
          <w:b w:val="0"/>
        </w:rPr>
        <w:t>6</w:t>
      </w:r>
    </w:p>
    <w:p>
      <w:pPr>
        <w:pStyle w:val="BodyText"/>
        <w:spacing w:line="242" w:lineRule="auto"/>
        <w:ind w:right="6633" w:firstLine="455"/>
        <w:rPr>
          <w:b w:val="0"/>
        </w:rPr>
      </w:pPr>
      <w:r>
        <w:rPr>
          <w:b w:val="0"/>
        </w:rPr>
        <w:t>Cukup </w:t>
      </w:r>
      <w:r>
        <w:rPr>
          <w:b w:val="0"/>
          <w:spacing w:val="-4"/>
        </w:rPr>
        <w:t>jelas </w:t>
      </w:r>
      <w:r>
        <w:rPr>
          <w:b w:val="0"/>
        </w:rPr>
        <w:t>Pasal</w:t>
      </w:r>
      <w:r>
        <w:rPr>
          <w:b w:val="0"/>
          <w:spacing w:val="-2"/>
        </w:rPr>
        <w:t> </w:t>
      </w:r>
      <w:r>
        <w:rPr>
          <w:b w:val="0"/>
        </w:rPr>
        <w:t>7</w:t>
      </w:r>
    </w:p>
    <w:p>
      <w:pPr>
        <w:pStyle w:val="BodyText"/>
        <w:spacing w:line="242" w:lineRule="auto"/>
        <w:ind w:right="6633" w:firstLine="455"/>
        <w:rPr>
          <w:b w:val="0"/>
        </w:rPr>
      </w:pPr>
      <w:r>
        <w:rPr>
          <w:b w:val="0"/>
        </w:rPr>
        <w:t>Cukup </w:t>
      </w:r>
      <w:r>
        <w:rPr>
          <w:b w:val="0"/>
          <w:spacing w:val="-4"/>
        </w:rPr>
        <w:t>jelas </w:t>
      </w:r>
      <w:r>
        <w:rPr>
          <w:b w:val="0"/>
        </w:rPr>
        <w:t>Pasal</w:t>
      </w:r>
      <w:r>
        <w:rPr>
          <w:b w:val="0"/>
          <w:spacing w:val="-2"/>
        </w:rPr>
        <w:t> </w:t>
      </w:r>
      <w:r>
        <w:rPr>
          <w:b w:val="0"/>
        </w:rPr>
        <w:t>8</w:t>
      </w:r>
    </w:p>
    <w:p>
      <w:pPr>
        <w:pStyle w:val="BodyText"/>
        <w:spacing w:line="242" w:lineRule="auto"/>
        <w:ind w:right="6633" w:firstLine="455"/>
        <w:rPr>
          <w:b w:val="0"/>
        </w:rPr>
      </w:pPr>
      <w:r>
        <w:rPr>
          <w:b w:val="0"/>
        </w:rPr>
        <w:t>Cukup </w:t>
      </w:r>
      <w:r>
        <w:rPr>
          <w:b w:val="0"/>
          <w:spacing w:val="-4"/>
        </w:rPr>
        <w:t>jelas </w:t>
      </w:r>
      <w:r>
        <w:rPr>
          <w:b w:val="0"/>
        </w:rPr>
        <w:t>Pasal</w:t>
      </w:r>
      <w:r>
        <w:rPr>
          <w:b w:val="0"/>
          <w:spacing w:val="-2"/>
        </w:rPr>
        <w:t> </w:t>
      </w:r>
      <w:r>
        <w:rPr>
          <w:b w:val="0"/>
        </w:rPr>
        <w:t>9</w:t>
      </w:r>
    </w:p>
    <w:p>
      <w:pPr>
        <w:pStyle w:val="BodyText"/>
        <w:spacing w:line="237" w:lineRule="auto"/>
        <w:ind w:right="6633" w:firstLine="455"/>
        <w:rPr>
          <w:b w:val="0"/>
        </w:rPr>
      </w:pPr>
      <w:r>
        <w:rPr>
          <w:b w:val="0"/>
        </w:rPr>
        <w:t>Cukup </w:t>
      </w:r>
      <w:r>
        <w:rPr>
          <w:b w:val="0"/>
          <w:spacing w:val="-4"/>
        </w:rPr>
        <w:t>jelas </w:t>
      </w:r>
      <w:r>
        <w:rPr>
          <w:b w:val="0"/>
        </w:rPr>
        <w:t>Pasal</w:t>
      </w:r>
      <w:r>
        <w:rPr>
          <w:b w:val="0"/>
          <w:spacing w:val="-2"/>
        </w:rPr>
        <w:t> </w:t>
      </w:r>
      <w:r>
        <w:rPr>
          <w:b w:val="0"/>
        </w:rPr>
        <w:t>10</w:t>
      </w:r>
    </w:p>
    <w:p>
      <w:pPr>
        <w:pStyle w:val="BodyText"/>
        <w:ind w:right="6633" w:firstLine="455"/>
        <w:rPr>
          <w:b w:val="0"/>
        </w:rPr>
      </w:pPr>
      <w:r>
        <w:rPr>
          <w:b w:val="0"/>
        </w:rPr>
        <w:t>Cukup </w:t>
      </w:r>
      <w:r>
        <w:rPr>
          <w:b w:val="0"/>
          <w:spacing w:val="-4"/>
        </w:rPr>
        <w:t>jelas </w:t>
      </w:r>
      <w:r>
        <w:rPr>
          <w:b w:val="0"/>
        </w:rPr>
        <w:t>Pasal</w:t>
      </w:r>
      <w:r>
        <w:rPr>
          <w:b w:val="0"/>
          <w:spacing w:val="-2"/>
        </w:rPr>
        <w:t> </w:t>
      </w:r>
      <w:r>
        <w:rPr>
          <w:b w:val="0"/>
        </w:rPr>
        <w:t>11</w:t>
      </w:r>
    </w:p>
    <w:p>
      <w:pPr>
        <w:pStyle w:val="BodyText"/>
        <w:ind w:right="6633" w:firstLine="455"/>
        <w:rPr>
          <w:b w:val="0"/>
        </w:rPr>
      </w:pPr>
      <w:r>
        <w:rPr>
          <w:b w:val="0"/>
        </w:rPr>
        <w:t>Cukup </w:t>
      </w:r>
      <w:r>
        <w:rPr>
          <w:b w:val="0"/>
          <w:spacing w:val="-4"/>
        </w:rPr>
        <w:t>jelas </w:t>
      </w:r>
      <w:r>
        <w:rPr>
          <w:b w:val="0"/>
        </w:rPr>
        <w:t>Pasal</w:t>
      </w:r>
      <w:r>
        <w:rPr>
          <w:b w:val="0"/>
          <w:spacing w:val="-2"/>
        </w:rPr>
        <w:t> </w:t>
      </w:r>
      <w:r>
        <w:rPr>
          <w:b w:val="0"/>
        </w:rPr>
        <w:t>12</w:t>
      </w:r>
    </w:p>
    <w:p>
      <w:pPr>
        <w:pStyle w:val="BodyText"/>
        <w:ind w:right="6633" w:firstLine="455"/>
        <w:rPr>
          <w:b w:val="0"/>
        </w:rPr>
      </w:pPr>
      <w:r>
        <w:rPr>
          <w:b w:val="0"/>
        </w:rPr>
        <w:t>Cukup </w:t>
      </w:r>
      <w:r>
        <w:rPr>
          <w:b w:val="0"/>
          <w:spacing w:val="-4"/>
        </w:rPr>
        <w:t>jelas </w:t>
      </w:r>
      <w:r>
        <w:rPr>
          <w:b w:val="0"/>
        </w:rPr>
        <w:t>Pasal</w:t>
      </w:r>
      <w:r>
        <w:rPr>
          <w:b w:val="0"/>
          <w:spacing w:val="-2"/>
        </w:rPr>
        <w:t> </w:t>
      </w:r>
      <w:r>
        <w:rPr>
          <w:b w:val="0"/>
        </w:rPr>
        <w:t>13</w:t>
      </w:r>
    </w:p>
    <w:p>
      <w:pPr>
        <w:pStyle w:val="BodyText"/>
        <w:spacing w:line="242" w:lineRule="auto"/>
        <w:ind w:right="6633" w:firstLine="455"/>
        <w:rPr>
          <w:b w:val="0"/>
        </w:rPr>
      </w:pPr>
      <w:r>
        <w:rPr>
          <w:b w:val="0"/>
        </w:rPr>
        <w:t>Cukup </w:t>
      </w:r>
      <w:r>
        <w:rPr>
          <w:b w:val="0"/>
          <w:spacing w:val="-4"/>
        </w:rPr>
        <w:t>jelas </w:t>
      </w:r>
      <w:r>
        <w:rPr>
          <w:b w:val="0"/>
        </w:rPr>
        <w:t>Pasal</w:t>
      </w:r>
      <w:r>
        <w:rPr>
          <w:b w:val="0"/>
          <w:spacing w:val="-2"/>
        </w:rPr>
        <w:t> </w:t>
      </w:r>
      <w:r>
        <w:rPr>
          <w:b w:val="0"/>
        </w:rPr>
        <w:t>14</w:t>
      </w:r>
    </w:p>
    <w:p>
      <w:pPr>
        <w:pStyle w:val="BodyText"/>
        <w:spacing w:line="242" w:lineRule="auto"/>
        <w:ind w:right="6633" w:firstLine="455"/>
        <w:rPr>
          <w:b w:val="0"/>
        </w:rPr>
      </w:pPr>
      <w:r>
        <w:rPr>
          <w:b w:val="0"/>
        </w:rPr>
        <w:t>Cukup </w:t>
      </w:r>
      <w:r>
        <w:rPr>
          <w:b w:val="0"/>
          <w:spacing w:val="-4"/>
        </w:rPr>
        <w:t>jelas </w:t>
      </w:r>
      <w:r>
        <w:rPr>
          <w:b w:val="0"/>
        </w:rPr>
        <w:t>Pasal</w:t>
      </w:r>
      <w:r>
        <w:rPr>
          <w:b w:val="0"/>
          <w:spacing w:val="-2"/>
        </w:rPr>
        <w:t> </w:t>
      </w:r>
      <w:r>
        <w:rPr>
          <w:b w:val="0"/>
        </w:rPr>
        <w:t>15</w:t>
      </w:r>
    </w:p>
    <w:p>
      <w:pPr>
        <w:pStyle w:val="BodyText"/>
        <w:spacing w:line="242" w:lineRule="auto"/>
        <w:ind w:right="6633" w:firstLine="455"/>
        <w:rPr>
          <w:b w:val="0"/>
        </w:rPr>
      </w:pPr>
      <w:r>
        <w:rPr>
          <w:b w:val="0"/>
        </w:rPr>
        <w:t>Cukup </w:t>
      </w:r>
      <w:r>
        <w:rPr>
          <w:b w:val="0"/>
          <w:spacing w:val="-4"/>
        </w:rPr>
        <w:t>jelas </w:t>
      </w:r>
      <w:r>
        <w:rPr>
          <w:b w:val="0"/>
        </w:rPr>
        <w:t>Pasal</w:t>
      </w:r>
      <w:r>
        <w:rPr>
          <w:b w:val="0"/>
          <w:spacing w:val="-2"/>
        </w:rPr>
        <w:t> </w:t>
      </w:r>
      <w:r>
        <w:rPr>
          <w:b w:val="0"/>
        </w:rPr>
        <w:t>16</w:t>
      </w:r>
    </w:p>
    <w:p>
      <w:pPr>
        <w:pStyle w:val="BodyText"/>
        <w:spacing w:line="237" w:lineRule="auto"/>
        <w:ind w:right="6633" w:firstLine="455"/>
        <w:rPr>
          <w:b w:val="0"/>
        </w:rPr>
      </w:pPr>
      <w:r>
        <w:rPr>
          <w:b w:val="0"/>
        </w:rPr>
        <w:t>Cukup </w:t>
      </w:r>
      <w:r>
        <w:rPr>
          <w:b w:val="0"/>
          <w:spacing w:val="-4"/>
        </w:rPr>
        <w:t>jelas </w:t>
      </w:r>
      <w:r>
        <w:rPr>
          <w:b w:val="0"/>
        </w:rPr>
        <w:t>Pasal</w:t>
      </w:r>
      <w:r>
        <w:rPr>
          <w:b w:val="0"/>
          <w:spacing w:val="-2"/>
        </w:rPr>
        <w:t> </w:t>
      </w:r>
      <w:r>
        <w:rPr>
          <w:b w:val="0"/>
        </w:rPr>
        <w:t>17</w:t>
      </w:r>
    </w:p>
    <w:p>
      <w:pPr>
        <w:pStyle w:val="BodyText"/>
        <w:ind w:right="6633" w:firstLine="455"/>
        <w:rPr>
          <w:b w:val="0"/>
        </w:rPr>
      </w:pPr>
      <w:r>
        <w:rPr>
          <w:b w:val="0"/>
        </w:rPr>
        <w:t>Cukup </w:t>
      </w:r>
      <w:r>
        <w:rPr>
          <w:b w:val="0"/>
          <w:spacing w:val="-4"/>
        </w:rPr>
        <w:t>jelas </w:t>
      </w:r>
      <w:r>
        <w:rPr>
          <w:b w:val="0"/>
        </w:rPr>
        <w:t>Pasal</w:t>
      </w:r>
      <w:r>
        <w:rPr>
          <w:b w:val="0"/>
          <w:spacing w:val="-1"/>
        </w:rPr>
        <w:t> </w:t>
      </w:r>
      <w:r>
        <w:rPr>
          <w:b w:val="0"/>
        </w:rPr>
        <w:t>18</w:t>
      </w:r>
    </w:p>
    <w:p>
      <w:pPr>
        <w:pStyle w:val="BodyText"/>
        <w:ind w:right="6633" w:firstLine="455"/>
        <w:rPr>
          <w:b w:val="0"/>
        </w:rPr>
      </w:pPr>
      <w:r>
        <w:rPr>
          <w:b w:val="0"/>
        </w:rPr>
        <w:t>Cukup </w:t>
      </w:r>
      <w:r>
        <w:rPr>
          <w:b w:val="0"/>
          <w:spacing w:val="-4"/>
        </w:rPr>
        <w:t>jelas </w:t>
      </w:r>
      <w:r>
        <w:rPr>
          <w:b w:val="0"/>
        </w:rPr>
        <w:t>Pasal</w:t>
      </w:r>
      <w:r>
        <w:rPr>
          <w:b w:val="0"/>
          <w:spacing w:val="-1"/>
        </w:rPr>
        <w:t> </w:t>
      </w:r>
      <w:r>
        <w:rPr>
          <w:b w:val="0"/>
        </w:rPr>
        <w:t>19</w:t>
      </w:r>
    </w:p>
    <w:p>
      <w:pPr>
        <w:pStyle w:val="BodyText"/>
        <w:spacing w:line="260" w:lineRule="exact"/>
        <w:ind w:left="1517"/>
        <w:rPr>
          <w:b w:val="0"/>
        </w:rPr>
      </w:pPr>
      <w:r>
        <w:rPr>
          <w:b w:val="0"/>
        </w:rPr>
        <w:t>Cukup jelas.</w:t>
      </w:r>
    </w:p>
    <w:p>
      <w:pPr>
        <w:pStyle w:val="BodyText"/>
        <w:spacing w:line="279" w:lineRule="exact"/>
        <w:rPr>
          <w:b w:val="0"/>
        </w:rPr>
      </w:pPr>
      <w:r>
        <w:rPr>
          <w:b w:val="0"/>
        </w:rPr>
        <w:t>Pasal 20</w:t>
      </w:r>
    </w:p>
    <w:p>
      <w:pPr>
        <w:pStyle w:val="BodyText"/>
        <w:spacing w:line="281" w:lineRule="exact"/>
        <w:ind w:left="952"/>
        <w:jc w:val="both"/>
        <w:rPr>
          <w:b w:val="0"/>
        </w:rPr>
      </w:pPr>
      <w:r>
        <w:rPr>
          <w:b w:val="0"/>
        </w:rPr>
        <w:t>Cukup jelas</w:t>
      </w:r>
    </w:p>
    <w:p>
      <w:pPr>
        <w:pStyle w:val="BodyText"/>
        <w:ind w:left="0"/>
        <w:rPr>
          <w:b w:val="0"/>
        </w:rPr>
      </w:pPr>
    </w:p>
    <w:p>
      <w:pPr>
        <w:pStyle w:val="BodyText"/>
        <w:jc w:val="both"/>
        <w:rPr>
          <w:b w:val="0"/>
        </w:rPr>
      </w:pPr>
      <w:r>
        <w:rPr>
          <w:b w:val="0"/>
        </w:rPr>
        <w:t>Pasal 21</w:t>
      </w:r>
    </w:p>
    <w:p>
      <w:pPr>
        <w:pStyle w:val="BodyText"/>
        <w:spacing w:line="281" w:lineRule="exact" w:before="3"/>
        <w:ind w:left="952"/>
        <w:jc w:val="both"/>
        <w:rPr>
          <w:b w:val="0"/>
        </w:rPr>
      </w:pPr>
      <w:r>
        <w:rPr>
          <w:b w:val="0"/>
        </w:rPr>
        <w:t>huruf a</w:t>
      </w:r>
    </w:p>
    <w:p>
      <w:pPr>
        <w:pStyle w:val="BodyText"/>
        <w:ind w:left="1517" w:right="115"/>
        <w:jc w:val="both"/>
        <w:rPr>
          <w:b w:val="0"/>
        </w:rPr>
      </w:pPr>
      <w:r>
        <w:rPr>
          <w:b w:val="0"/>
        </w:rPr>
        <w:t>yang dimaksud dengan “menyalahgunakan dana bantuan hukum” adalah penyalahgunaan terhadap syarat administrasi penerima bantuan hukum secara lengkap sesuai dengan ketentuan Undang-Undang Nomor 16 Tahun 2011 tentang Bantuan Hukum.</w:t>
      </w:r>
    </w:p>
    <w:p>
      <w:pPr>
        <w:spacing w:after="0"/>
        <w:jc w:val="both"/>
        <w:sectPr>
          <w:pgSz w:w="12240" w:h="18720"/>
          <w:pgMar w:header="0" w:footer="1074" w:top="1360" w:bottom="1260" w:left="1340" w:right="1320"/>
        </w:sectPr>
      </w:pPr>
    </w:p>
    <w:p>
      <w:pPr>
        <w:pStyle w:val="BodyText"/>
        <w:spacing w:line="281" w:lineRule="exact" w:before="78"/>
        <w:ind w:left="952"/>
        <w:rPr>
          <w:b w:val="0"/>
        </w:rPr>
      </w:pPr>
      <w:r>
        <w:rPr>
          <w:b w:val="0"/>
        </w:rPr>
        <w:t>huruf</w:t>
      </w:r>
      <w:r>
        <w:rPr>
          <w:b w:val="0"/>
          <w:spacing w:val="-3"/>
        </w:rPr>
        <w:t> </w:t>
      </w:r>
      <w:r>
        <w:rPr>
          <w:b w:val="0"/>
        </w:rPr>
        <w:t>b</w:t>
      </w:r>
    </w:p>
    <w:p>
      <w:pPr>
        <w:pStyle w:val="BodyText"/>
        <w:spacing w:line="242" w:lineRule="auto"/>
        <w:ind w:left="952" w:right="6633" w:firstLine="564"/>
        <w:rPr>
          <w:b w:val="0"/>
        </w:rPr>
      </w:pPr>
      <w:r>
        <w:rPr>
          <w:b w:val="0"/>
        </w:rPr>
        <w:t>Cukup </w:t>
      </w:r>
      <w:r>
        <w:rPr>
          <w:b w:val="0"/>
          <w:spacing w:val="-4"/>
        </w:rPr>
        <w:t>jelas </w:t>
      </w:r>
      <w:r>
        <w:rPr>
          <w:b w:val="0"/>
        </w:rPr>
        <w:t>huruf</w:t>
      </w:r>
      <w:r>
        <w:rPr>
          <w:b w:val="0"/>
          <w:spacing w:val="-3"/>
        </w:rPr>
        <w:t> </w:t>
      </w:r>
      <w:r>
        <w:rPr>
          <w:b w:val="0"/>
        </w:rPr>
        <w:t>c</w:t>
      </w:r>
    </w:p>
    <w:p>
      <w:pPr>
        <w:pStyle w:val="BodyText"/>
        <w:spacing w:line="277" w:lineRule="exact"/>
        <w:ind w:left="1517"/>
        <w:rPr>
          <w:b w:val="0"/>
        </w:rPr>
      </w:pPr>
      <w:r>
        <w:rPr>
          <w:b w:val="0"/>
        </w:rPr>
        <w:t>Cukup jelas</w:t>
      </w:r>
    </w:p>
    <w:p>
      <w:pPr>
        <w:pStyle w:val="BodyText"/>
        <w:spacing w:line="281" w:lineRule="exact" w:before="1"/>
        <w:rPr>
          <w:b w:val="0"/>
        </w:rPr>
      </w:pPr>
      <w:r>
        <w:rPr>
          <w:b w:val="0"/>
        </w:rPr>
        <w:t>Pasal</w:t>
      </w:r>
      <w:r>
        <w:rPr>
          <w:b w:val="0"/>
          <w:spacing w:val="-3"/>
        </w:rPr>
        <w:t> </w:t>
      </w:r>
      <w:r>
        <w:rPr>
          <w:b w:val="0"/>
        </w:rPr>
        <w:t>22</w:t>
      </w:r>
    </w:p>
    <w:p>
      <w:pPr>
        <w:pStyle w:val="BodyText"/>
        <w:spacing w:line="242" w:lineRule="auto"/>
        <w:ind w:right="6633" w:firstLine="455"/>
        <w:rPr>
          <w:b w:val="0"/>
        </w:rPr>
      </w:pPr>
      <w:r>
        <w:rPr>
          <w:b w:val="0"/>
        </w:rPr>
        <w:t>Cukup </w:t>
      </w:r>
      <w:r>
        <w:rPr>
          <w:b w:val="0"/>
          <w:spacing w:val="-4"/>
        </w:rPr>
        <w:t>jelas </w:t>
      </w:r>
      <w:r>
        <w:rPr>
          <w:b w:val="0"/>
        </w:rPr>
        <w:t>Pasal</w:t>
      </w:r>
      <w:r>
        <w:rPr>
          <w:b w:val="0"/>
          <w:spacing w:val="-1"/>
        </w:rPr>
        <w:t> </w:t>
      </w:r>
      <w:r>
        <w:rPr>
          <w:b w:val="0"/>
        </w:rPr>
        <w:t>23</w:t>
      </w:r>
    </w:p>
    <w:p>
      <w:pPr>
        <w:pStyle w:val="BodyText"/>
        <w:spacing w:line="237" w:lineRule="auto"/>
        <w:ind w:right="6633" w:firstLine="455"/>
        <w:rPr>
          <w:b w:val="0"/>
        </w:rPr>
      </w:pPr>
      <w:r>
        <w:rPr>
          <w:b w:val="0"/>
        </w:rPr>
        <w:t>Cukup </w:t>
      </w:r>
      <w:r>
        <w:rPr>
          <w:b w:val="0"/>
          <w:spacing w:val="-4"/>
        </w:rPr>
        <w:t>jelas </w:t>
      </w:r>
      <w:r>
        <w:rPr>
          <w:b w:val="0"/>
        </w:rPr>
        <w:t>Pasal</w:t>
      </w:r>
      <w:r>
        <w:rPr>
          <w:b w:val="0"/>
          <w:spacing w:val="-1"/>
        </w:rPr>
        <w:t> </w:t>
      </w:r>
      <w:r>
        <w:rPr>
          <w:b w:val="0"/>
        </w:rPr>
        <w:t>24</w:t>
      </w:r>
    </w:p>
    <w:p>
      <w:pPr>
        <w:pStyle w:val="BodyText"/>
        <w:spacing w:before="1"/>
        <w:ind w:right="6633" w:firstLine="455"/>
        <w:rPr>
          <w:b w:val="0"/>
        </w:rPr>
      </w:pPr>
      <w:r>
        <w:rPr>
          <w:b w:val="0"/>
        </w:rPr>
        <w:t>Cukup </w:t>
      </w:r>
      <w:r>
        <w:rPr>
          <w:b w:val="0"/>
          <w:spacing w:val="-4"/>
        </w:rPr>
        <w:t>jelas </w:t>
      </w:r>
      <w:r>
        <w:rPr>
          <w:b w:val="0"/>
        </w:rPr>
        <w:t>Pasal</w:t>
      </w:r>
      <w:r>
        <w:rPr>
          <w:b w:val="0"/>
          <w:spacing w:val="-1"/>
        </w:rPr>
        <w:t> </w:t>
      </w:r>
      <w:r>
        <w:rPr>
          <w:b w:val="0"/>
        </w:rPr>
        <w:t>26</w:t>
      </w:r>
    </w:p>
    <w:p>
      <w:pPr>
        <w:pStyle w:val="BodyText"/>
        <w:spacing w:before="1"/>
        <w:ind w:left="952" w:right="122"/>
        <w:jc w:val="both"/>
        <w:rPr>
          <w:b w:val="0"/>
        </w:rPr>
      </w:pPr>
      <w:r>
        <w:rPr>
          <w:b w:val="0"/>
        </w:rPr>
        <w:t>Ketentuan ini dimaksudkan untuk menjamin kepastian hukum, agar tidak terdapat rentang waktu yang cukup panjang antara berlakunya Peraturan Daerah dengan petunjuk pelaksanaannya.</w:t>
      </w:r>
    </w:p>
    <w:p>
      <w:pPr>
        <w:pStyle w:val="BodyText"/>
        <w:spacing w:line="280" w:lineRule="exact"/>
        <w:jc w:val="both"/>
        <w:rPr>
          <w:b w:val="0"/>
        </w:rPr>
      </w:pPr>
      <w:r>
        <w:rPr>
          <w:b w:val="0"/>
        </w:rPr>
        <w:t>Pasal 27</w:t>
      </w:r>
    </w:p>
    <w:p>
      <w:pPr>
        <w:pStyle w:val="BodyText"/>
        <w:spacing w:line="281" w:lineRule="exact"/>
        <w:ind w:left="952"/>
        <w:jc w:val="both"/>
        <w:rPr>
          <w:b w:val="0"/>
        </w:rPr>
      </w:pPr>
      <w:r>
        <w:rPr>
          <w:b w:val="0"/>
        </w:rPr>
        <w:t>Cukup jelas</w:t>
      </w:r>
    </w:p>
    <w:p>
      <w:pPr>
        <w:pStyle w:val="BodyText"/>
        <w:ind w:left="0"/>
        <w:rPr>
          <w:b w:val="0"/>
          <w:sz w:val="28"/>
        </w:rPr>
      </w:pPr>
    </w:p>
    <w:p>
      <w:pPr>
        <w:pStyle w:val="BodyText"/>
        <w:ind w:left="0"/>
        <w:rPr>
          <w:b w:val="0"/>
          <w:sz w:val="28"/>
        </w:rPr>
      </w:pPr>
    </w:p>
    <w:p>
      <w:pPr>
        <w:pStyle w:val="BodyText"/>
        <w:spacing w:before="3"/>
        <w:ind w:left="0"/>
        <w:rPr>
          <w:b w:val="0"/>
          <w:sz w:val="40"/>
        </w:rPr>
      </w:pPr>
    </w:p>
    <w:p>
      <w:pPr>
        <w:pStyle w:val="BodyText"/>
        <w:ind w:left="796"/>
        <w:rPr>
          <w:b w:val="0"/>
        </w:rPr>
      </w:pPr>
      <w:r>
        <w:rPr>
          <w:b w:val="0"/>
        </w:rPr>
        <w:t>TAMBAHAN LEMBARAN DAERAH KABUPATEN WAJO NOMOR 94</w:t>
      </w:r>
    </w:p>
    <w:sectPr>
      <w:pgSz w:w="12240" w:h="18720"/>
      <w:pgMar w:header="0" w:footer="1074" w:top="1360" w:bottom="126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6.700012pt;margin-top:871.297241pt;width:18.8pt;height:16.1pt;mso-position-horizontal-relative:page;mso-position-vertical-relative:page;z-index:-252165120" type="#_x0000_t202" filled="false" stroked="false">
          <v:textbox inset="0,0,0,0">
            <w:txbxContent>
              <w:p>
                <w:pPr>
                  <w:pStyle w:val="BodyText"/>
                  <w:spacing w:before="19"/>
                  <w:ind w:left="40"/>
                  <w:rPr>
                    <w:b w:val="0"/>
                  </w:rPr>
                </w:pPr>
                <w:r>
                  <w:rPr/>
                  <w:fldChar w:fldCharType="begin"/>
                </w:r>
                <w:r>
                  <w:rPr>
                    <w:b w:val="0"/>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1"/>
      <w:numFmt w:val="upperRoman"/>
      <w:lvlText w:val="%1."/>
      <w:lvlJc w:val="left"/>
      <w:pPr>
        <w:ind w:left="496" w:hanging="396"/>
        <w:jc w:val="left"/>
      </w:pPr>
      <w:rPr>
        <w:rFonts w:hint="default" w:ascii="Bookman Old Style" w:hAnsi="Bookman Old Style" w:eastAsia="Bookman Old Style" w:cs="Bookman Old Style"/>
        <w:spacing w:val="-6"/>
        <w:w w:val="100"/>
        <w:sz w:val="24"/>
        <w:szCs w:val="24"/>
        <w:lang w:val="id" w:eastAsia="id" w:bidi="id"/>
      </w:rPr>
    </w:lvl>
    <w:lvl w:ilvl="1">
      <w:start w:val="0"/>
      <w:numFmt w:val="bullet"/>
      <w:lvlText w:val="•"/>
      <w:lvlJc w:val="left"/>
      <w:pPr>
        <w:ind w:left="581" w:hanging="396"/>
      </w:pPr>
      <w:rPr>
        <w:rFonts w:hint="default"/>
        <w:lang w:val="id" w:eastAsia="id" w:bidi="id"/>
      </w:rPr>
    </w:lvl>
    <w:lvl w:ilvl="2">
      <w:start w:val="0"/>
      <w:numFmt w:val="bullet"/>
      <w:lvlText w:val="•"/>
      <w:lvlJc w:val="left"/>
      <w:pPr>
        <w:ind w:left="662" w:hanging="396"/>
      </w:pPr>
      <w:rPr>
        <w:rFonts w:hint="default"/>
        <w:lang w:val="id" w:eastAsia="id" w:bidi="id"/>
      </w:rPr>
    </w:lvl>
    <w:lvl w:ilvl="3">
      <w:start w:val="0"/>
      <w:numFmt w:val="bullet"/>
      <w:lvlText w:val="•"/>
      <w:lvlJc w:val="left"/>
      <w:pPr>
        <w:ind w:left="743" w:hanging="396"/>
      </w:pPr>
      <w:rPr>
        <w:rFonts w:hint="default"/>
        <w:lang w:val="id" w:eastAsia="id" w:bidi="id"/>
      </w:rPr>
    </w:lvl>
    <w:lvl w:ilvl="4">
      <w:start w:val="0"/>
      <w:numFmt w:val="bullet"/>
      <w:lvlText w:val="•"/>
      <w:lvlJc w:val="left"/>
      <w:pPr>
        <w:ind w:left="825" w:hanging="396"/>
      </w:pPr>
      <w:rPr>
        <w:rFonts w:hint="default"/>
        <w:lang w:val="id" w:eastAsia="id" w:bidi="id"/>
      </w:rPr>
    </w:lvl>
    <w:lvl w:ilvl="5">
      <w:start w:val="0"/>
      <w:numFmt w:val="bullet"/>
      <w:lvlText w:val="•"/>
      <w:lvlJc w:val="left"/>
      <w:pPr>
        <w:ind w:left="906" w:hanging="396"/>
      </w:pPr>
      <w:rPr>
        <w:rFonts w:hint="default"/>
        <w:lang w:val="id" w:eastAsia="id" w:bidi="id"/>
      </w:rPr>
    </w:lvl>
    <w:lvl w:ilvl="6">
      <w:start w:val="0"/>
      <w:numFmt w:val="bullet"/>
      <w:lvlText w:val="•"/>
      <w:lvlJc w:val="left"/>
      <w:pPr>
        <w:ind w:left="987" w:hanging="396"/>
      </w:pPr>
      <w:rPr>
        <w:rFonts w:hint="default"/>
        <w:lang w:val="id" w:eastAsia="id" w:bidi="id"/>
      </w:rPr>
    </w:lvl>
    <w:lvl w:ilvl="7">
      <w:start w:val="0"/>
      <w:numFmt w:val="bullet"/>
      <w:lvlText w:val="•"/>
      <w:lvlJc w:val="left"/>
      <w:pPr>
        <w:ind w:left="1068" w:hanging="396"/>
      </w:pPr>
      <w:rPr>
        <w:rFonts w:hint="default"/>
        <w:lang w:val="id" w:eastAsia="id" w:bidi="id"/>
      </w:rPr>
    </w:lvl>
    <w:lvl w:ilvl="8">
      <w:start w:val="0"/>
      <w:numFmt w:val="bullet"/>
      <w:lvlText w:val="•"/>
      <w:lvlJc w:val="left"/>
      <w:pPr>
        <w:ind w:left="1150" w:hanging="396"/>
      </w:pPr>
      <w:rPr>
        <w:rFonts w:hint="default"/>
        <w:lang w:val="id" w:eastAsia="id" w:bidi="id"/>
      </w:rPr>
    </w:lvl>
  </w:abstractNum>
  <w:abstractNum w:abstractNumId="23">
    <w:multiLevelType w:val="hybridMultilevel"/>
    <w:lvl w:ilvl="0">
      <w:start w:val="1"/>
      <w:numFmt w:val="lowerLetter"/>
      <w:lvlText w:val="%1."/>
      <w:lvlJc w:val="left"/>
      <w:pPr>
        <w:ind w:left="496" w:hanging="396"/>
        <w:jc w:val="left"/>
      </w:pPr>
      <w:rPr>
        <w:rFonts w:hint="default" w:ascii="Bookman Old Style" w:hAnsi="Bookman Old Style" w:eastAsia="Bookman Old Style" w:cs="Bookman Old Style"/>
        <w:spacing w:val="-11"/>
        <w:w w:val="100"/>
        <w:sz w:val="24"/>
        <w:szCs w:val="24"/>
        <w:lang w:val="id" w:eastAsia="id" w:bidi="id"/>
      </w:rPr>
    </w:lvl>
    <w:lvl w:ilvl="1">
      <w:start w:val="0"/>
      <w:numFmt w:val="bullet"/>
      <w:lvlText w:val="•"/>
      <w:lvlJc w:val="left"/>
      <w:pPr>
        <w:ind w:left="1408" w:hanging="396"/>
      </w:pPr>
      <w:rPr>
        <w:rFonts w:hint="default"/>
        <w:lang w:val="id" w:eastAsia="id" w:bidi="id"/>
      </w:rPr>
    </w:lvl>
    <w:lvl w:ilvl="2">
      <w:start w:val="0"/>
      <w:numFmt w:val="bullet"/>
      <w:lvlText w:val="•"/>
      <w:lvlJc w:val="left"/>
      <w:pPr>
        <w:ind w:left="2316" w:hanging="396"/>
      </w:pPr>
      <w:rPr>
        <w:rFonts w:hint="default"/>
        <w:lang w:val="id" w:eastAsia="id" w:bidi="id"/>
      </w:rPr>
    </w:lvl>
    <w:lvl w:ilvl="3">
      <w:start w:val="0"/>
      <w:numFmt w:val="bullet"/>
      <w:lvlText w:val="•"/>
      <w:lvlJc w:val="left"/>
      <w:pPr>
        <w:ind w:left="3224" w:hanging="396"/>
      </w:pPr>
      <w:rPr>
        <w:rFonts w:hint="default"/>
        <w:lang w:val="id" w:eastAsia="id" w:bidi="id"/>
      </w:rPr>
    </w:lvl>
    <w:lvl w:ilvl="4">
      <w:start w:val="0"/>
      <w:numFmt w:val="bullet"/>
      <w:lvlText w:val="•"/>
      <w:lvlJc w:val="left"/>
      <w:pPr>
        <w:ind w:left="4132" w:hanging="396"/>
      </w:pPr>
      <w:rPr>
        <w:rFonts w:hint="default"/>
        <w:lang w:val="id" w:eastAsia="id" w:bidi="id"/>
      </w:rPr>
    </w:lvl>
    <w:lvl w:ilvl="5">
      <w:start w:val="0"/>
      <w:numFmt w:val="bullet"/>
      <w:lvlText w:val="•"/>
      <w:lvlJc w:val="left"/>
      <w:pPr>
        <w:ind w:left="5040" w:hanging="396"/>
      </w:pPr>
      <w:rPr>
        <w:rFonts w:hint="default"/>
        <w:lang w:val="id" w:eastAsia="id" w:bidi="id"/>
      </w:rPr>
    </w:lvl>
    <w:lvl w:ilvl="6">
      <w:start w:val="0"/>
      <w:numFmt w:val="bullet"/>
      <w:lvlText w:val="•"/>
      <w:lvlJc w:val="left"/>
      <w:pPr>
        <w:ind w:left="5948" w:hanging="396"/>
      </w:pPr>
      <w:rPr>
        <w:rFonts w:hint="default"/>
        <w:lang w:val="id" w:eastAsia="id" w:bidi="id"/>
      </w:rPr>
    </w:lvl>
    <w:lvl w:ilvl="7">
      <w:start w:val="0"/>
      <w:numFmt w:val="bullet"/>
      <w:lvlText w:val="•"/>
      <w:lvlJc w:val="left"/>
      <w:pPr>
        <w:ind w:left="6856" w:hanging="396"/>
      </w:pPr>
      <w:rPr>
        <w:rFonts w:hint="default"/>
        <w:lang w:val="id" w:eastAsia="id" w:bidi="id"/>
      </w:rPr>
    </w:lvl>
    <w:lvl w:ilvl="8">
      <w:start w:val="0"/>
      <w:numFmt w:val="bullet"/>
      <w:lvlText w:val="•"/>
      <w:lvlJc w:val="left"/>
      <w:pPr>
        <w:ind w:left="7764" w:hanging="396"/>
      </w:pPr>
      <w:rPr>
        <w:rFonts w:hint="default"/>
        <w:lang w:val="id" w:eastAsia="id" w:bidi="id"/>
      </w:rPr>
    </w:lvl>
  </w:abstractNum>
  <w:abstractNum w:abstractNumId="22">
    <w:multiLevelType w:val="hybridMultilevel"/>
    <w:lvl w:ilvl="0">
      <w:start w:val="1"/>
      <w:numFmt w:val="decimal"/>
      <w:lvlText w:val="(%1)"/>
      <w:lvlJc w:val="left"/>
      <w:pPr>
        <w:ind w:left="496" w:hanging="396"/>
        <w:jc w:val="left"/>
      </w:pPr>
      <w:rPr>
        <w:rFonts w:hint="default" w:ascii="Bookman Old Style" w:hAnsi="Bookman Old Style" w:eastAsia="Bookman Old Style" w:cs="Bookman Old Style"/>
        <w:spacing w:val="-1"/>
        <w:w w:val="100"/>
        <w:sz w:val="24"/>
        <w:szCs w:val="24"/>
        <w:lang w:val="id" w:eastAsia="id" w:bidi="id"/>
      </w:rPr>
    </w:lvl>
    <w:lvl w:ilvl="1">
      <w:start w:val="0"/>
      <w:numFmt w:val="bullet"/>
      <w:lvlText w:val="•"/>
      <w:lvlJc w:val="left"/>
      <w:pPr>
        <w:ind w:left="1408" w:hanging="396"/>
      </w:pPr>
      <w:rPr>
        <w:rFonts w:hint="default"/>
        <w:lang w:val="id" w:eastAsia="id" w:bidi="id"/>
      </w:rPr>
    </w:lvl>
    <w:lvl w:ilvl="2">
      <w:start w:val="0"/>
      <w:numFmt w:val="bullet"/>
      <w:lvlText w:val="•"/>
      <w:lvlJc w:val="left"/>
      <w:pPr>
        <w:ind w:left="2316" w:hanging="396"/>
      </w:pPr>
      <w:rPr>
        <w:rFonts w:hint="default"/>
        <w:lang w:val="id" w:eastAsia="id" w:bidi="id"/>
      </w:rPr>
    </w:lvl>
    <w:lvl w:ilvl="3">
      <w:start w:val="0"/>
      <w:numFmt w:val="bullet"/>
      <w:lvlText w:val="•"/>
      <w:lvlJc w:val="left"/>
      <w:pPr>
        <w:ind w:left="3224" w:hanging="396"/>
      </w:pPr>
      <w:rPr>
        <w:rFonts w:hint="default"/>
        <w:lang w:val="id" w:eastAsia="id" w:bidi="id"/>
      </w:rPr>
    </w:lvl>
    <w:lvl w:ilvl="4">
      <w:start w:val="0"/>
      <w:numFmt w:val="bullet"/>
      <w:lvlText w:val="•"/>
      <w:lvlJc w:val="left"/>
      <w:pPr>
        <w:ind w:left="4132" w:hanging="396"/>
      </w:pPr>
      <w:rPr>
        <w:rFonts w:hint="default"/>
        <w:lang w:val="id" w:eastAsia="id" w:bidi="id"/>
      </w:rPr>
    </w:lvl>
    <w:lvl w:ilvl="5">
      <w:start w:val="0"/>
      <w:numFmt w:val="bullet"/>
      <w:lvlText w:val="•"/>
      <w:lvlJc w:val="left"/>
      <w:pPr>
        <w:ind w:left="5040" w:hanging="396"/>
      </w:pPr>
      <w:rPr>
        <w:rFonts w:hint="default"/>
        <w:lang w:val="id" w:eastAsia="id" w:bidi="id"/>
      </w:rPr>
    </w:lvl>
    <w:lvl w:ilvl="6">
      <w:start w:val="0"/>
      <w:numFmt w:val="bullet"/>
      <w:lvlText w:val="•"/>
      <w:lvlJc w:val="left"/>
      <w:pPr>
        <w:ind w:left="5948" w:hanging="396"/>
      </w:pPr>
      <w:rPr>
        <w:rFonts w:hint="default"/>
        <w:lang w:val="id" w:eastAsia="id" w:bidi="id"/>
      </w:rPr>
    </w:lvl>
    <w:lvl w:ilvl="7">
      <w:start w:val="0"/>
      <w:numFmt w:val="bullet"/>
      <w:lvlText w:val="•"/>
      <w:lvlJc w:val="left"/>
      <w:pPr>
        <w:ind w:left="6856" w:hanging="396"/>
      </w:pPr>
      <w:rPr>
        <w:rFonts w:hint="default"/>
        <w:lang w:val="id" w:eastAsia="id" w:bidi="id"/>
      </w:rPr>
    </w:lvl>
    <w:lvl w:ilvl="8">
      <w:start w:val="0"/>
      <w:numFmt w:val="bullet"/>
      <w:lvlText w:val="•"/>
      <w:lvlJc w:val="left"/>
      <w:pPr>
        <w:ind w:left="7764" w:hanging="396"/>
      </w:pPr>
      <w:rPr>
        <w:rFonts w:hint="default"/>
        <w:lang w:val="id" w:eastAsia="id" w:bidi="id"/>
      </w:rPr>
    </w:lvl>
  </w:abstractNum>
  <w:abstractNum w:abstractNumId="21">
    <w:multiLevelType w:val="hybridMultilevel"/>
    <w:lvl w:ilvl="0">
      <w:start w:val="1"/>
      <w:numFmt w:val="decimal"/>
      <w:lvlText w:val="(%1)"/>
      <w:lvlJc w:val="left"/>
      <w:pPr>
        <w:ind w:left="496" w:hanging="396"/>
        <w:jc w:val="left"/>
      </w:pPr>
      <w:rPr>
        <w:rFonts w:hint="default" w:ascii="Bookman Old Style" w:hAnsi="Bookman Old Style" w:eastAsia="Bookman Old Style" w:cs="Bookman Old Style"/>
        <w:spacing w:val="-1"/>
        <w:w w:val="100"/>
        <w:sz w:val="24"/>
        <w:szCs w:val="24"/>
        <w:lang w:val="id" w:eastAsia="id" w:bidi="id"/>
      </w:rPr>
    </w:lvl>
    <w:lvl w:ilvl="1">
      <w:start w:val="1"/>
      <w:numFmt w:val="lowerLetter"/>
      <w:lvlText w:val="%2."/>
      <w:lvlJc w:val="left"/>
      <w:pPr>
        <w:ind w:left="892" w:hanging="396"/>
        <w:jc w:val="left"/>
      </w:pPr>
      <w:rPr>
        <w:rFonts w:hint="default" w:ascii="Bookman Old Style" w:hAnsi="Bookman Old Style" w:eastAsia="Bookman Old Style" w:cs="Bookman Old Style"/>
        <w:spacing w:val="-5"/>
        <w:w w:val="100"/>
        <w:sz w:val="24"/>
        <w:szCs w:val="24"/>
        <w:lang w:val="id" w:eastAsia="id" w:bidi="id"/>
      </w:rPr>
    </w:lvl>
    <w:lvl w:ilvl="2">
      <w:start w:val="0"/>
      <w:numFmt w:val="bullet"/>
      <w:lvlText w:val="•"/>
      <w:lvlJc w:val="left"/>
      <w:pPr>
        <w:ind w:left="1864" w:hanging="396"/>
      </w:pPr>
      <w:rPr>
        <w:rFonts w:hint="default"/>
        <w:lang w:val="id" w:eastAsia="id" w:bidi="id"/>
      </w:rPr>
    </w:lvl>
    <w:lvl w:ilvl="3">
      <w:start w:val="0"/>
      <w:numFmt w:val="bullet"/>
      <w:lvlText w:val="•"/>
      <w:lvlJc w:val="left"/>
      <w:pPr>
        <w:ind w:left="2828" w:hanging="396"/>
      </w:pPr>
      <w:rPr>
        <w:rFonts w:hint="default"/>
        <w:lang w:val="id" w:eastAsia="id" w:bidi="id"/>
      </w:rPr>
    </w:lvl>
    <w:lvl w:ilvl="4">
      <w:start w:val="0"/>
      <w:numFmt w:val="bullet"/>
      <w:lvlText w:val="•"/>
      <w:lvlJc w:val="left"/>
      <w:pPr>
        <w:ind w:left="3793" w:hanging="396"/>
      </w:pPr>
      <w:rPr>
        <w:rFonts w:hint="default"/>
        <w:lang w:val="id" w:eastAsia="id" w:bidi="id"/>
      </w:rPr>
    </w:lvl>
    <w:lvl w:ilvl="5">
      <w:start w:val="0"/>
      <w:numFmt w:val="bullet"/>
      <w:lvlText w:val="•"/>
      <w:lvlJc w:val="left"/>
      <w:pPr>
        <w:ind w:left="4757" w:hanging="396"/>
      </w:pPr>
      <w:rPr>
        <w:rFonts w:hint="default"/>
        <w:lang w:val="id" w:eastAsia="id" w:bidi="id"/>
      </w:rPr>
    </w:lvl>
    <w:lvl w:ilvl="6">
      <w:start w:val="0"/>
      <w:numFmt w:val="bullet"/>
      <w:lvlText w:val="•"/>
      <w:lvlJc w:val="left"/>
      <w:pPr>
        <w:ind w:left="5722" w:hanging="396"/>
      </w:pPr>
      <w:rPr>
        <w:rFonts w:hint="default"/>
        <w:lang w:val="id" w:eastAsia="id" w:bidi="id"/>
      </w:rPr>
    </w:lvl>
    <w:lvl w:ilvl="7">
      <w:start w:val="0"/>
      <w:numFmt w:val="bullet"/>
      <w:lvlText w:val="•"/>
      <w:lvlJc w:val="left"/>
      <w:pPr>
        <w:ind w:left="6686" w:hanging="396"/>
      </w:pPr>
      <w:rPr>
        <w:rFonts w:hint="default"/>
        <w:lang w:val="id" w:eastAsia="id" w:bidi="id"/>
      </w:rPr>
    </w:lvl>
    <w:lvl w:ilvl="8">
      <w:start w:val="0"/>
      <w:numFmt w:val="bullet"/>
      <w:lvlText w:val="•"/>
      <w:lvlJc w:val="left"/>
      <w:pPr>
        <w:ind w:left="7651" w:hanging="396"/>
      </w:pPr>
      <w:rPr>
        <w:rFonts w:hint="default"/>
        <w:lang w:val="id" w:eastAsia="id" w:bidi="id"/>
      </w:rPr>
    </w:lvl>
  </w:abstractNum>
  <w:abstractNum w:abstractNumId="20">
    <w:multiLevelType w:val="hybridMultilevel"/>
    <w:lvl w:ilvl="0">
      <w:start w:val="1"/>
      <w:numFmt w:val="decimal"/>
      <w:lvlText w:val="(%1)"/>
      <w:lvlJc w:val="left"/>
      <w:pPr>
        <w:ind w:left="496" w:hanging="396"/>
        <w:jc w:val="left"/>
      </w:pPr>
      <w:rPr>
        <w:rFonts w:hint="default" w:ascii="Bookman Old Style" w:hAnsi="Bookman Old Style" w:eastAsia="Bookman Old Style" w:cs="Bookman Old Style"/>
        <w:spacing w:val="-1"/>
        <w:w w:val="100"/>
        <w:sz w:val="24"/>
        <w:szCs w:val="24"/>
        <w:lang w:val="id" w:eastAsia="id" w:bidi="id"/>
      </w:rPr>
    </w:lvl>
    <w:lvl w:ilvl="1">
      <w:start w:val="1"/>
      <w:numFmt w:val="lowerLetter"/>
      <w:lvlText w:val="%2."/>
      <w:lvlJc w:val="left"/>
      <w:pPr>
        <w:ind w:left="892" w:hanging="396"/>
        <w:jc w:val="left"/>
      </w:pPr>
      <w:rPr>
        <w:rFonts w:hint="default" w:ascii="Bookman Old Style" w:hAnsi="Bookman Old Style" w:eastAsia="Bookman Old Style" w:cs="Bookman Old Style"/>
        <w:spacing w:val="-2"/>
        <w:w w:val="100"/>
        <w:sz w:val="24"/>
        <w:szCs w:val="24"/>
        <w:lang w:val="id" w:eastAsia="id" w:bidi="id"/>
      </w:rPr>
    </w:lvl>
    <w:lvl w:ilvl="2">
      <w:start w:val="0"/>
      <w:numFmt w:val="bullet"/>
      <w:lvlText w:val="•"/>
      <w:lvlJc w:val="left"/>
      <w:pPr>
        <w:ind w:left="1864" w:hanging="396"/>
      </w:pPr>
      <w:rPr>
        <w:rFonts w:hint="default"/>
        <w:lang w:val="id" w:eastAsia="id" w:bidi="id"/>
      </w:rPr>
    </w:lvl>
    <w:lvl w:ilvl="3">
      <w:start w:val="0"/>
      <w:numFmt w:val="bullet"/>
      <w:lvlText w:val="•"/>
      <w:lvlJc w:val="left"/>
      <w:pPr>
        <w:ind w:left="2828" w:hanging="396"/>
      </w:pPr>
      <w:rPr>
        <w:rFonts w:hint="default"/>
        <w:lang w:val="id" w:eastAsia="id" w:bidi="id"/>
      </w:rPr>
    </w:lvl>
    <w:lvl w:ilvl="4">
      <w:start w:val="0"/>
      <w:numFmt w:val="bullet"/>
      <w:lvlText w:val="•"/>
      <w:lvlJc w:val="left"/>
      <w:pPr>
        <w:ind w:left="3793" w:hanging="396"/>
      </w:pPr>
      <w:rPr>
        <w:rFonts w:hint="default"/>
        <w:lang w:val="id" w:eastAsia="id" w:bidi="id"/>
      </w:rPr>
    </w:lvl>
    <w:lvl w:ilvl="5">
      <w:start w:val="0"/>
      <w:numFmt w:val="bullet"/>
      <w:lvlText w:val="•"/>
      <w:lvlJc w:val="left"/>
      <w:pPr>
        <w:ind w:left="4757" w:hanging="396"/>
      </w:pPr>
      <w:rPr>
        <w:rFonts w:hint="default"/>
        <w:lang w:val="id" w:eastAsia="id" w:bidi="id"/>
      </w:rPr>
    </w:lvl>
    <w:lvl w:ilvl="6">
      <w:start w:val="0"/>
      <w:numFmt w:val="bullet"/>
      <w:lvlText w:val="•"/>
      <w:lvlJc w:val="left"/>
      <w:pPr>
        <w:ind w:left="5722" w:hanging="396"/>
      </w:pPr>
      <w:rPr>
        <w:rFonts w:hint="default"/>
        <w:lang w:val="id" w:eastAsia="id" w:bidi="id"/>
      </w:rPr>
    </w:lvl>
    <w:lvl w:ilvl="7">
      <w:start w:val="0"/>
      <w:numFmt w:val="bullet"/>
      <w:lvlText w:val="•"/>
      <w:lvlJc w:val="left"/>
      <w:pPr>
        <w:ind w:left="6686" w:hanging="396"/>
      </w:pPr>
      <w:rPr>
        <w:rFonts w:hint="default"/>
        <w:lang w:val="id" w:eastAsia="id" w:bidi="id"/>
      </w:rPr>
    </w:lvl>
    <w:lvl w:ilvl="8">
      <w:start w:val="0"/>
      <w:numFmt w:val="bullet"/>
      <w:lvlText w:val="•"/>
      <w:lvlJc w:val="left"/>
      <w:pPr>
        <w:ind w:left="7651" w:hanging="396"/>
      </w:pPr>
      <w:rPr>
        <w:rFonts w:hint="default"/>
        <w:lang w:val="id" w:eastAsia="id" w:bidi="id"/>
      </w:rPr>
    </w:lvl>
  </w:abstractNum>
  <w:abstractNum w:abstractNumId="19">
    <w:multiLevelType w:val="hybridMultilevel"/>
    <w:lvl w:ilvl="0">
      <w:start w:val="1"/>
      <w:numFmt w:val="lowerLetter"/>
      <w:lvlText w:val="%1."/>
      <w:lvlJc w:val="left"/>
      <w:pPr>
        <w:ind w:left="496" w:hanging="396"/>
        <w:jc w:val="left"/>
      </w:pPr>
      <w:rPr>
        <w:rFonts w:hint="default" w:ascii="Bookman Old Style" w:hAnsi="Bookman Old Style" w:eastAsia="Bookman Old Style" w:cs="Bookman Old Style"/>
        <w:spacing w:val="-4"/>
        <w:w w:val="100"/>
        <w:sz w:val="24"/>
        <w:szCs w:val="24"/>
        <w:lang w:val="id" w:eastAsia="id" w:bidi="id"/>
      </w:rPr>
    </w:lvl>
    <w:lvl w:ilvl="1">
      <w:start w:val="0"/>
      <w:numFmt w:val="bullet"/>
      <w:lvlText w:val="•"/>
      <w:lvlJc w:val="left"/>
      <w:pPr>
        <w:ind w:left="1408" w:hanging="396"/>
      </w:pPr>
      <w:rPr>
        <w:rFonts w:hint="default"/>
        <w:lang w:val="id" w:eastAsia="id" w:bidi="id"/>
      </w:rPr>
    </w:lvl>
    <w:lvl w:ilvl="2">
      <w:start w:val="0"/>
      <w:numFmt w:val="bullet"/>
      <w:lvlText w:val="•"/>
      <w:lvlJc w:val="left"/>
      <w:pPr>
        <w:ind w:left="2316" w:hanging="396"/>
      </w:pPr>
      <w:rPr>
        <w:rFonts w:hint="default"/>
        <w:lang w:val="id" w:eastAsia="id" w:bidi="id"/>
      </w:rPr>
    </w:lvl>
    <w:lvl w:ilvl="3">
      <w:start w:val="0"/>
      <w:numFmt w:val="bullet"/>
      <w:lvlText w:val="•"/>
      <w:lvlJc w:val="left"/>
      <w:pPr>
        <w:ind w:left="3224" w:hanging="396"/>
      </w:pPr>
      <w:rPr>
        <w:rFonts w:hint="default"/>
        <w:lang w:val="id" w:eastAsia="id" w:bidi="id"/>
      </w:rPr>
    </w:lvl>
    <w:lvl w:ilvl="4">
      <w:start w:val="0"/>
      <w:numFmt w:val="bullet"/>
      <w:lvlText w:val="•"/>
      <w:lvlJc w:val="left"/>
      <w:pPr>
        <w:ind w:left="4132" w:hanging="396"/>
      </w:pPr>
      <w:rPr>
        <w:rFonts w:hint="default"/>
        <w:lang w:val="id" w:eastAsia="id" w:bidi="id"/>
      </w:rPr>
    </w:lvl>
    <w:lvl w:ilvl="5">
      <w:start w:val="0"/>
      <w:numFmt w:val="bullet"/>
      <w:lvlText w:val="•"/>
      <w:lvlJc w:val="left"/>
      <w:pPr>
        <w:ind w:left="5040" w:hanging="396"/>
      </w:pPr>
      <w:rPr>
        <w:rFonts w:hint="default"/>
        <w:lang w:val="id" w:eastAsia="id" w:bidi="id"/>
      </w:rPr>
    </w:lvl>
    <w:lvl w:ilvl="6">
      <w:start w:val="0"/>
      <w:numFmt w:val="bullet"/>
      <w:lvlText w:val="•"/>
      <w:lvlJc w:val="left"/>
      <w:pPr>
        <w:ind w:left="5948" w:hanging="396"/>
      </w:pPr>
      <w:rPr>
        <w:rFonts w:hint="default"/>
        <w:lang w:val="id" w:eastAsia="id" w:bidi="id"/>
      </w:rPr>
    </w:lvl>
    <w:lvl w:ilvl="7">
      <w:start w:val="0"/>
      <w:numFmt w:val="bullet"/>
      <w:lvlText w:val="•"/>
      <w:lvlJc w:val="left"/>
      <w:pPr>
        <w:ind w:left="6856" w:hanging="396"/>
      </w:pPr>
      <w:rPr>
        <w:rFonts w:hint="default"/>
        <w:lang w:val="id" w:eastAsia="id" w:bidi="id"/>
      </w:rPr>
    </w:lvl>
    <w:lvl w:ilvl="8">
      <w:start w:val="0"/>
      <w:numFmt w:val="bullet"/>
      <w:lvlText w:val="•"/>
      <w:lvlJc w:val="left"/>
      <w:pPr>
        <w:ind w:left="7764" w:hanging="396"/>
      </w:pPr>
      <w:rPr>
        <w:rFonts w:hint="default"/>
        <w:lang w:val="id" w:eastAsia="id" w:bidi="id"/>
      </w:rPr>
    </w:lvl>
  </w:abstractNum>
  <w:abstractNum w:abstractNumId="18">
    <w:multiLevelType w:val="hybridMultilevel"/>
    <w:lvl w:ilvl="0">
      <w:start w:val="1"/>
      <w:numFmt w:val="decimal"/>
      <w:lvlText w:val="(%1)"/>
      <w:lvlJc w:val="left"/>
      <w:pPr>
        <w:ind w:left="460" w:hanging="360"/>
        <w:jc w:val="left"/>
      </w:pPr>
      <w:rPr>
        <w:rFonts w:hint="default" w:ascii="Bookman Old Style" w:hAnsi="Bookman Old Style" w:eastAsia="Bookman Old Style" w:cs="Bookman Old Style"/>
        <w:spacing w:val="-1"/>
        <w:w w:val="100"/>
        <w:sz w:val="24"/>
        <w:szCs w:val="24"/>
        <w:lang w:val="id" w:eastAsia="id" w:bidi="id"/>
      </w:rPr>
    </w:lvl>
    <w:lvl w:ilvl="1">
      <w:start w:val="1"/>
      <w:numFmt w:val="lowerLetter"/>
      <w:lvlText w:val="%2."/>
      <w:lvlJc w:val="left"/>
      <w:pPr>
        <w:ind w:left="820" w:hanging="360"/>
        <w:jc w:val="left"/>
      </w:pPr>
      <w:rPr>
        <w:rFonts w:hint="default" w:ascii="Bookman Old Style" w:hAnsi="Bookman Old Style" w:eastAsia="Bookman Old Style" w:cs="Bookman Old Style"/>
        <w:spacing w:val="-11"/>
        <w:w w:val="100"/>
        <w:sz w:val="24"/>
        <w:szCs w:val="24"/>
        <w:lang w:val="id" w:eastAsia="id" w:bidi="id"/>
      </w:rPr>
    </w:lvl>
    <w:lvl w:ilvl="2">
      <w:start w:val="0"/>
      <w:numFmt w:val="bullet"/>
      <w:lvlText w:val="•"/>
      <w:lvlJc w:val="left"/>
      <w:pPr>
        <w:ind w:left="1793" w:hanging="360"/>
      </w:pPr>
      <w:rPr>
        <w:rFonts w:hint="default"/>
        <w:lang w:val="id" w:eastAsia="id" w:bidi="id"/>
      </w:rPr>
    </w:lvl>
    <w:lvl w:ilvl="3">
      <w:start w:val="0"/>
      <w:numFmt w:val="bullet"/>
      <w:lvlText w:val="•"/>
      <w:lvlJc w:val="left"/>
      <w:pPr>
        <w:ind w:left="2766" w:hanging="360"/>
      </w:pPr>
      <w:rPr>
        <w:rFonts w:hint="default"/>
        <w:lang w:val="id" w:eastAsia="id" w:bidi="id"/>
      </w:rPr>
    </w:lvl>
    <w:lvl w:ilvl="4">
      <w:start w:val="0"/>
      <w:numFmt w:val="bullet"/>
      <w:lvlText w:val="•"/>
      <w:lvlJc w:val="left"/>
      <w:pPr>
        <w:ind w:left="3740" w:hanging="360"/>
      </w:pPr>
      <w:rPr>
        <w:rFonts w:hint="default"/>
        <w:lang w:val="id" w:eastAsia="id" w:bidi="id"/>
      </w:rPr>
    </w:lvl>
    <w:lvl w:ilvl="5">
      <w:start w:val="0"/>
      <w:numFmt w:val="bullet"/>
      <w:lvlText w:val="•"/>
      <w:lvlJc w:val="left"/>
      <w:pPr>
        <w:ind w:left="4713" w:hanging="360"/>
      </w:pPr>
      <w:rPr>
        <w:rFonts w:hint="default"/>
        <w:lang w:val="id" w:eastAsia="id" w:bidi="id"/>
      </w:rPr>
    </w:lvl>
    <w:lvl w:ilvl="6">
      <w:start w:val="0"/>
      <w:numFmt w:val="bullet"/>
      <w:lvlText w:val="•"/>
      <w:lvlJc w:val="left"/>
      <w:pPr>
        <w:ind w:left="5686" w:hanging="360"/>
      </w:pPr>
      <w:rPr>
        <w:rFonts w:hint="default"/>
        <w:lang w:val="id" w:eastAsia="id" w:bidi="id"/>
      </w:rPr>
    </w:lvl>
    <w:lvl w:ilvl="7">
      <w:start w:val="0"/>
      <w:numFmt w:val="bullet"/>
      <w:lvlText w:val="•"/>
      <w:lvlJc w:val="left"/>
      <w:pPr>
        <w:ind w:left="6660" w:hanging="360"/>
      </w:pPr>
      <w:rPr>
        <w:rFonts w:hint="default"/>
        <w:lang w:val="id" w:eastAsia="id" w:bidi="id"/>
      </w:rPr>
    </w:lvl>
    <w:lvl w:ilvl="8">
      <w:start w:val="0"/>
      <w:numFmt w:val="bullet"/>
      <w:lvlText w:val="•"/>
      <w:lvlJc w:val="left"/>
      <w:pPr>
        <w:ind w:left="7633" w:hanging="360"/>
      </w:pPr>
      <w:rPr>
        <w:rFonts w:hint="default"/>
        <w:lang w:val="id" w:eastAsia="id" w:bidi="id"/>
      </w:rPr>
    </w:lvl>
  </w:abstractNum>
  <w:abstractNum w:abstractNumId="17">
    <w:multiLevelType w:val="hybridMultilevel"/>
    <w:lvl w:ilvl="0">
      <w:start w:val="1"/>
      <w:numFmt w:val="decimal"/>
      <w:lvlText w:val="(%1)"/>
      <w:lvlJc w:val="left"/>
      <w:pPr>
        <w:ind w:left="496" w:hanging="396"/>
        <w:jc w:val="left"/>
      </w:pPr>
      <w:rPr>
        <w:rFonts w:hint="default" w:ascii="Bookman Old Style" w:hAnsi="Bookman Old Style" w:eastAsia="Bookman Old Style" w:cs="Bookman Old Style"/>
        <w:spacing w:val="-1"/>
        <w:w w:val="100"/>
        <w:sz w:val="24"/>
        <w:szCs w:val="24"/>
        <w:lang w:val="id" w:eastAsia="id" w:bidi="id"/>
      </w:rPr>
    </w:lvl>
    <w:lvl w:ilvl="1">
      <w:start w:val="0"/>
      <w:numFmt w:val="bullet"/>
      <w:lvlText w:val="•"/>
      <w:lvlJc w:val="left"/>
      <w:pPr>
        <w:ind w:left="1408" w:hanging="396"/>
      </w:pPr>
      <w:rPr>
        <w:rFonts w:hint="default"/>
        <w:lang w:val="id" w:eastAsia="id" w:bidi="id"/>
      </w:rPr>
    </w:lvl>
    <w:lvl w:ilvl="2">
      <w:start w:val="0"/>
      <w:numFmt w:val="bullet"/>
      <w:lvlText w:val="•"/>
      <w:lvlJc w:val="left"/>
      <w:pPr>
        <w:ind w:left="2316" w:hanging="396"/>
      </w:pPr>
      <w:rPr>
        <w:rFonts w:hint="default"/>
        <w:lang w:val="id" w:eastAsia="id" w:bidi="id"/>
      </w:rPr>
    </w:lvl>
    <w:lvl w:ilvl="3">
      <w:start w:val="0"/>
      <w:numFmt w:val="bullet"/>
      <w:lvlText w:val="•"/>
      <w:lvlJc w:val="left"/>
      <w:pPr>
        <w:ind w:left="3224" w:hanging="396"/>
      </w:pPr>
      <w:rPr>
        <w:rFonts w:hint="default"/>
        <w:lang w:val="id" w:eastAsia="id" w:bidi="id"/>
      </w:rPr>
    </w:lvl>
    <w:lvl w:ilvl="4">
      <w:start w:val="0"/>
      <w:numFmt w:val="bullet"/>
      <w:lvlText w:val="•"/>
      <w:lvlJc w:val="left"/>
      <w:pPr>
        <w:ind w:left="4132" w:hanging="396"/>
      </w:pPr>
      <w:rPr>
        <w:rFonts w:hint="default"/>
        <w:lang w:val="id" w:eastAsia="id" w:bidi="id"/>
      </w:rPr>
    </w:lvl>
    <w:lvl w:ilvl="5">
      <w:start w:val="0"/>
      <w:numFmt w:val="bullet"/>
      <w:lvlText w:val="•"/>
      <w:lvlJc w:val="left"/>
      <w:pPr>
        <w:ind w:left="5040" w:hanging="396"/>
      </w:pPr>
      <w:rPr>
        <w:rFonts w:hint="default"/>
        <w:lang w:val="id" w:eastAsia="id" w:bidi="id"/>
      </w:rPr>
    </w:lvl>
    <w:lvl w:ilvl="6">
      <w:start w:val="0"/>
      <w:numFmt w:val="bullet"/>
      <w:lvlText w:val="•"/>
      <w:lvlJc w:val="left"/>
      <w:pPr>
        <w:ind w:left="5948" w:hanging="396"/>
      </w:pPr>
      <w:rPr>
        <w:rFonts w:hint="default"/>
        <w:lang w:val="id" w:eastAsia="id" w:bidi="id"/>
      </w:rPr>
    </w:lvl>
    <w:lvl w:ilvl="7">
      <w:start w:val="0"/>
      <w:numFmt w:val="bullet"/>
      <w:lvlText w:val="•"/>
      <w:lvlJc w:val="left"/>
      <w:pPr>
        <w:ind w:left="6856" w:hanging="396"/>
      </w:pPr>
      <w:rPr>
        <w:rFonts w:hint="default"/>
        <w:lang w:val="id" w:eastAsia="id" w:bidi="id"/>
      </w:rPr>
    </w:lvl>
    <w:lvl w:ilvl="8">
      <w:start w:val="0"/>
      <w:numFmt w:val="bullet"/>
      <w:lvlText w:val="•"/>
      <w:lvlJc w:val="left"/>
      <w:pPr>
        <w:ind w:left="7764" w:hanging="396"/>
      </w:pPr>
      <w:rPr>
        <w:rFonts w:hint="default"/>
        <w:lang w:val="id" w:eastAsia="id" w:bidi="id"/>
      </w:rPr>
    </w:lvl>
  </w:abstractNum>
  <w:abstractNum w:abstractNumId="16">
    <w:multiLevelType w:val="hybridMultilevel"/>
    <w:lvl w:ilvl="0">
      <w:start w:val="1"/>
      <w:numFmt w:val="lowerLetter"/>
      <w:lvlText w:val="%1."/>
      <w:lvlJc w:val="left"/>
      <w:pPr>
        <w:ind w:left="496" w:hanging="396"/>
        <w:jc w:val="left"/>
      </w:pPr>
      <w:rPr>
        <w:rFonts w:hint="default" w:ascii="Bookman Old Style" w:hAnsi="Bookman Old Style" w:eastAsia="Bookman Old Style" w:cs="Bookman Old Style"/>
        <w:spacing w:val="-28"/>
        <w:w w:val="100"/>
        <w:sz w:val="24"/>
        <w:szCs w:val="24"/>
        <w:lang w:val="id" w:eastAsia="id" w:bidi="id"/>
      </w:rPr>
    </w:lvl>
    <w:lvl w:ilvl="1">
      <w:start w:val="1"/>
      <w:numFmt w:val="decimal"/>
      <w:lvlText w:val="%2)"/>
      <w:lvlJc w:val="left"/>
      <w:pPr>
        <w:ind w:left="820" w:hanging="360"/>
        <w:jc w:val="left"/>
      </w:pPr>
      <w:rPr>
        <w:rFonts w:hint="default" w:ascii="Bookman Old Style" w:hAnsi="Bookman Old Style" w:eastAsia="Bookman Old Style" w:cs="Bookman Old Style"/>
        <w:spacing w:val="-14"/>
        <w:w w:val="100"/>
        <w:sz w:val="24"/>
        <w:szCs w:val="24"/>
        <w:lang w:val="id" w:eastAsia="id" w:bidi="id"/>
      </w:rPr>
    </w:lvl>
    <w:lvl w:ilvl="2">
      <w:start w:val="0"/>
      <w:numFmt w:val="bullet"/>
      <w:lvlText w:val="•"/>
      <w:lvlJc w:val="left"/>
      <w:pPr>
        <w:ind w:left="1793" w:hanging="360"/>
      </w:pPr>
      <w:rPr>
        <w:rFonts w:hint="default"/>
        <w:lang w:val="id" w:eastAsia="id" w:bidi="id"/>
      </w:rPr>
    </w:lvl>
    <w:lvl w:ilvl="3">
      <w:start w:val="0"/>
      <w:numFmt w:val="bullet"/>
      <w:lvlText w:val="•"/>
      <w:lvlJc w:val="left"/>
      <w:pPr>
        <w:ind w:left="2766" w:hanging="360"/>
      </w:pPr>
      <w:rPr>
        <w:rFonts w:hint="default"/>
        <w:lang w:val="id" w:eastAsia="id" w:bidi="id"/>
      </w:rPr>
    </w:lvl>
    <w:lvl w:ilvl="4">
      <w:start w:val="0"/>
      <w:numFmt w:val="bullet"/>
      <w:lvlText w:val="•"/>
      <w:lvlJc w:val="left"/>
      <w:pPr>
        <w:ind w:left="3740" w:hanging="360"/>
      </w:pPr>
      <w:rPr>
        <w:rFonts w:hint="default"/>
        <w:lang w:val="id" w:eastAsia="id" w:bidi="id"/>
      </w:rPr>
    </w:lvl>
    <w:lvl w:ilvl="5">
      <w:start w:val="0"/>
      <w:numFmt w:val="bullet"/>
      <w:lvlText w:val="•"/>
      <w:lvlJc w:val="left"/>
      <w:pPr>
        <w:ind w:left="4713" w:hanging="360"/>
      </w:pPr>
      <w:rPr>
        <w:rFonts w:hint="default"/>
        <w:lang w:val="id" w:eastAsia="id" w:bidi="id"/>
      </w:rPr>
    </w:lvl>
    <w:lvl w:ilvl="6">
      <w:start w:val="0"/>
      <w:numFmt w:val="bullet"/>
      <w:lvlText w:val="•"/>
      <w:lvlJc w:val="left"/>
      <w:pPr>
        <w:ind w:left="5686" w:hanging="360"/>
      </w:pPr>
      <w:rPr>
        <w:rFonts w:hint="default"/>
        <w:lang w:val="id" w:eastAsia="id" w:bidi="id"/>
      </w:rPr>
    </w:lvl>
    <w:lvl w:ilvl="7">
      <w:start w:val="0"/>
      <w:numFmt w:val="bullet"/>
      <w:lvlText w:val="•"/>
      <w:lvlJc w:val="left"/>
      <w:pPr>
        <w:ind w:left="6660" w:hanging="360"/>
      </w:pPr>
      <w:rPr>
        <w:rFonts w:hint="default"/>
        <w:lang w:val="id" w:eastAsia="id" w:bidi="id"/>
      </w:rPr>
    </w:lvl>
    <w:lvl w:ilvl="8">
      <w:start w:val="0"/>
      <w:numFmt w:val="bullet"/>
      <w:lvlText w:val="•"/>
      <w:lvlJc w:val="left"/>
      <w:pPr>
        <w:ind w:left="7633" w:hanging="360"/>
      </w:pPr>
      <w:rPr>
        <w:rFonts w:hint="default"/>
        <w:lang w:val="id" w:eastAsia="id" w:bidi="id"/>
      </w:rPr>
    </w:lvl>
  </w:abstractNum>
  <w:abstractNum w:abstractNumId="15">
    <w:multiLevelType w:val="hybridMultilevel"/>
    <w:lvl w:ilvl="0">
      <w:start w:val="1"/>
      <w:numFmt w:val="lowerLetter"/>
      <w:lvlText w:val="%1."/>
      <w:lvlJc w:val="left"/>
      <w:pPr>
        <w:ind w:left="496" w:hanging="396"/>
        <w:jc w:val="left"/>
      </w:pPr>
      <w:rPr>
        <w:rFonts w:hint="default" w:ascii="Bookman Old Style" w:hAnsi="Bookman Old Style" w:eastAsia="Bookman Old Style" w:cs="Bookman Old Style"/>
        <w:spacing w:val="-39"/>
        <w:w w:val="100"/>
        <w:sz w:val="24"/>
        <w:szCs w:val="24"/>
        <w:lang w:val="id" w:eastAsia="id" w:bidi="id"/>
      </w:rPr>
    </w:lvl>
    <w:lvl w:ilvl="1">
      <w:start w:val="0"/>
      <w:numFmt w:val="bullet"/>
      <w:lvlText w:val="•"/>
      <w:lvlJc w:val="left"/>
      <w:pPr>
        <w:ind w:left="1408" w:hanging="396"/>
      </w:pPr>
      <w:rPr>
        <w:rFonts w:hint="default"/>
        <w:lang w:val="id" w:eastAsia="id" w:bidi="id"/>
      </w:rPr>
    </w:lvl>
    <w:lvl w:ilvl="2">
      <w:start w:val="0"/>
      <w:numFmt w:val="bullet"/>
      <w:lvlText w:val="•"/>
      <w:lvlJc w:val="left"/>
      <w:pPr>
        <w:ind w:left="2316" w:hanging="396"/>
      </w:pPr>
      <w:rPr>
        <w:rFonts w:hint="default"/>
        <w:lang w:val="id" w:eastAsia="id" w:bidi="id"/>
      </w:rPr>
    </w:lvl>
    <w:lvl w:ilvl="3">
      <w:start w:val="0"/>
      <w:numFmt w:val="bullet"/>
      <w:lvlText w:val="•"/>
      <w:lvlJc w:val="left"/>
      <w:pPr>
        <w:ind w:left="3224" w:hanging="396"/>
      </w:pPr>
      <w:rPr>
        <w:rFonts w:hint="default"/>
        <w:lang w:val="id" w:eastAsia="id" w:bidi="id"/>
      </w:rPr>
    </w:lvl>
    <w:lvl w:ilvl="4">
      <w:start w:val="0"/>
      <w:numFmt w:val="bullet"/>
      <w:lvlText w:val="•"/>
      <w:lvlJc w:val="left"/>
      <w:pPr>
        <w:ind w:left="4132" w:hanging="396"/>
      </w:pPr>
      <w:rPr>
        <w:rFonts w:hint="default"/>
        <w:lang w:val="id" w:eastAsia="id" w:bidi="id"/>
      </w:rPr>
    </w:lvl>
    <w:lvl w:ilvl="5">
      <w:start w:val="0"/>
      <w:numFmt w:val="bullet"/>
      <w:lvlText w:val="•"/>
      <w:lvlJc w:val="left"/>
      <w:pPr>
        <w:ind w:left="5040" w:hanging="396"/>
      </w:pPr>
      <w:rPr>
        <w:rFonts w:hint="default"/>
        <w:lang w:val="id" w:eastAsia="id" w:bidi="id"/>
      </w:rPr>
    </w:lvl>
    <w:lvl w:ilvl="6">
      <w:start w:val="0"/>
      <w:numFmt w:val="bullet"/>
      <w:lvlText w:val="•"/>
      <w:lvlJc w:val="left"/>
      <w:pPr>
        <w:ind w:left="5948" w:hanging="396"/>
      </w:pPr>
      <w:rPr>
        <w:rFonts w:hint="default"/>
        <w:lang w:val="id" w:eastAsia="id" w:bidi="id"/>
      </w:rPr>
    </w:lvl>
    <w:lvl w:ilvl="7">
      <w:start w:val="0"/>
      <w:numFmt w:val="bullet"/>
      <w:lvlText w:val="•"/>
      <w:lvlJc w:val="left"/>
      <w:pPr>
        <w:ind w:left="6856" w:hanging="396"/>
      </w:pPr>
      <w:rPr>
        <w:rFonts w:hint="default"/>
        <w:lang w:val="id" w:eastAsia="id" w:bidi="id"/>
      </w:rPr>
    </w:lvl>
    <w:lvl w:ilvl="8">
      <w:start w:val="0"/>
      <w:numFmt w:val="bullet"/>
      <w:lvlText w:val="•"/>
      <w:lvlJc w:val="left"/>
      <w:pPr>
        <w:ind w:left="7764" w:hanging="396"/>
      </w:pPr>
      <w:rPr>
        <w:rFonts w:hint="default"/>
        <w:lang w:val="id" w:eastAsia="id" w:bidi="id"/>
      </w:rPr>
    </w:lvl>
  </w:abstractNum>
  <w:abstractNum w:abstractNumId="14">
    <w:multiLevelType w:val="hybridMultilevel"/>
    <w:lvl w:ilvl="0">
      <w:start w:val="1"/>
      <w:numFmt w:val="lowerLetter"/>
      <w:lvlText w:val="%1."/>
      <w:lvlJc w:val="left"/>
      <w:pPr>
        <w:ind w:left="496" w:hanging="396"/>
        <w:jc w:val="left"/>
      </w:pPr>
      <w:rPr>
        <w:rFonts w:hint="default" w:ascii="Bookman Old Style" w:hAnsi="Bookman Old Style" w:eastAsia="Bookman Old Style" w:cs="Bookman Old Style"/>
        <w:spacing w:val="-4"/>
        <w:w w:val="100"/>
        <w:sz w:val="24"/>
        <w:szCs w:val="24"/>
        <w:lang w:val="id" w:eastAsia="id" w:bidi="id"/>
      </w:rPr>
    </w:lvl>
    <w:lvl w:ilvl="1">
      <w:start w:val="0"/>
      <w:numFmt w:val="bullet"/>
      <w:lvlText w:val="•"/>
      <w:lvlJc w:val="left"/>
      <w:pPr>
        <w:ind w:left="1408" w:hanging="396"/>
      </w:pPr>
      <w:rPr>
        <w:rFonts w:hint="default"/>
        <w:lang w:val="id" w:eastAsia="id" w:bidi="id"/>
      </w:rPr>
    </w:lvl>
    <w:lvl w:ilvl="2">
      <w:start w:val="0"/>
      <w:numFmt w:val="bullet"/>
      <w:lvlText w:val="•"/>
      <w:lvlJc w:val="left"/>
      <w:pPr>
        <w:ind w:left="2316" w:hanging="396"/>
      </w:pPr>
      <w:rPr>
        <w:rFonts w:hint="default"/>
        <w:lang w:val="id" w:eastAsia="id" w:bidi="id"/>
      </w:rPr>
    </w:lvl>
    <w:lvl w:ilvl="3">
      <w:start w:val="0"/>
      <w:numFmt w:val="bullet"/>
      <w:lvlText w:val="•"/>
      <w:lvlJc w:val="left"/>
      <w:pPr>
        <w:ind w:left="3224" w:hanging="396"/>
      </w:pPr>
      <w:rPr>
        <w:rFonts w:hint="default"/>
        <w:lang w:val="id" w:eastAsia="id" w:bidi="id"/>
      </w:rPr>
    </w:lvl>
    <w:lvl w:ilvl="4">
      <w:start w:val="0"/>
      <w:numFmt w:val="bullet"/>
      <w:lvlText w:val="•"/>
      <w:lvlJc w:val="left"/>
      <w:pPr>
        <w:ind w:left="4132" w:hanging="396"/>
      </w:pPr>
      <w:rPr>
        <w:rFonts w:hint="default"/>
        <w:lang w:val="id" w:eastAsia="id" w:bidi="id"/>
      </w:rPr>
    </w:lvl>
    <w:lvl w:ilvl="5">
      <w:start w:val="0"/>
      <w:numFmt w:val="bullet"/>
      <w:lvlText w:val="•"/>
      <w:lvlJc w:val="left"/>
      <w:pPr>
        <w:ind w:left="5040" w:hanging="396"/>
      </w:pPr>
      <w:rPr>
        <w:rFonts w:hint="default"/>
        <w:lang w:val="id" w:eastAsia="id" w:bidi="id"/>
      </w:rPr>
    </w:lvl>
    <w:lvl w:ilvl="6">
      <w:start w:val="0"/>
      <w:numFmt w:val="bullet"/>
      <w:lvlText w:val="•"/>
      <w:lvlJc w:val="left"/>
      <w:pPr>
        <w:ind w:left="5948" w:hanging="396"/>
      </w:pPr>
      <w:rPr>
        <w:rFonts w:hint="default"/>
        <w:lang w:val="id" w:eastAsia="id" w:bidi="id"/>
      </w:rPr>
    </w:lvl>
    <w:lvl w:ilvl="7">
      <w:start w:val="0"/>
      <w:numFmt w:val="bullet"/>
      <w:lvlText w:val="•"/>
      <w:lvlJc w:val="left"/>
      <w:pPr>
        <w:ind w:left="6856" w:hanging="396"/>
      </w:pPr>
      <w:rPr>
        <w:rFonts w:hint="default"/>
        <w:lang w:val="id" w:eastAsia="id" w:bidi="id"/>
      </w:rPr>
    </w:lvl>
    <w:lvl w:ilvl="8">
      <w:start w:val="0"/>
      <w:numFmt w:val="bullet"/>
      <w:lvlText w:val="•"/>
      <w:lvlJc w:val="left"/>
      <w:pPr>
        <w:ind w:left="7764" w:hanging="396"/>
      </w:pPr>
      <w:rPr>
        <w:rFonts w:hint="default"/>
        <w:lang w:val="id" w:eastAsia="id" w:bidi="id"/>
      </w:rPr>
    </w:lvl>
  </w:abstractNum>
  <w:abstractNum w:abstractNumId="13">
    <w:multiLevelType w:val="hybridMultilevel"/>
    <w:lvl w:ilvl="0">
      <w:start w:val="1"/>
      <w:numFmt w:val="lowerLetter"/>
      <w:lvlText w:val="%1."/>
      <w:lvlJc w:val="left"/>
      <w:pPr>
        <w:ind w:left="496" w:hanging="396"/>
        <w:jc w:val="left"/>
      </w:pPr>
      <w:rPr>
        <w:rFonts w:hint="default" w:ascii="Bookman Old Style" w:hAnsi="Bookman Old Style" w:eastAsia="Bookman Old Style" w:cs="Bookman Old Style"/>
        <w:spacing w:val="-38"/>
        <w:w w:val="100"/>
        <w:sz w:val="24"/>
        <w:szCs w:val="24"/>
        <w:lang w:val="id" w:eastAsia="id" w:bidi="id"/>
      </w:rPr>
    </w:lvl>
    <w:lvl w:ilvl="1">
      <w:start w:val="0"/>
      <w:numFmt w:val="bullet"/>
      <w:lvlText w:val="•"/>
      <w:lvlJc w:val="left"/>
      <w:pPr>
        <w:ind w:left="1408" w:hanging="396"/>
      </w:pPr>
      <w:rPr>
        <w:rFonts w:hint="default"/>
        <w:lang w:val="id" w:eastAsia="id" w:bidi="id"/>
      </w:rPr>
    </w:lvl>
    <w:lvl w:ilvl="2">
      <w:start w:val="0"/>
      <w:numFmt w:val="bullet"/>
      <w:lvlText w:val="•"/>
      <w:lvlJc w:val="left"/>
      <w:pPr>
        <w:ind w:left="2316" w:hanging="396"/>
      </w:pPr>
      <w:rPr>
        <w:rFonts w:hint="default"/>
        <w:lang w:val="id" w:eastAsia="id" w:bidi="id"/>
      </w:rPr>
    </w:lvl>
    <w:lvl w:ilvl="3">
      <w:start w:val="0"/>
      <w:numFmt w:val="bullet"/>
      <w:lvlText w:val="•"/>
      <w:lvlJc w:val="left"/>
      <w:pPr>
        <w:ind w:left="3224" w:hanging="396"/>
      </w:pPr>
      <w:rPr>
        <w:rFonts w:hint="default"/>
        <w:lang w:val="id" w:eastAsia="id" w:bidi="id"/>
      </w:rPr>
    </w:lvl>
    <w:lvl w:ilvl="4">
      <w:start w:val="0"/>
      <w:numFmt w:val="bullet"/>
      <w:lvlText w:val="•"/>
      <w:lvlJc w:val="left"/>
      <w:pPr>
        <w:ind w:left="4132" w:hanging="396"/>
      </w:pPr>
      <w:rPr>
        <w:rFonts w:hint="default"/>
        <w:lang w:val="id" w:eastAsia="id" w:bidi="id"/>
      </w:rPr>
    </w:lvl>
    <w:lvl w:ilvl="5">
      <w:start w:val="0"/>
      <w:numFmt w:val="bullet"/>
      <w:lvlText w:val="•"/>
      <w:lvlJc w:val="left"/>
      <w:pPr>
        <w:ind w:left="5040" w:hanging="396"/>
      </w:pPr>
      <w:rPr>
        <w:rFonts w:hint="default"/>
        <w:lang w:val="id" w:eastAsia="id" w:bidi="id"/>
      </w:rPr>
    </w:lvl>
    <w:lvl w:ilvl="6">
      <w:start w:val="0"/>
      <w:numFmt w:val="bullet"/>
      <w:lvlText w:val="•"/>
      <w:lvlJc w:val="left"/>
      <w:pPr>
        <w:ind w:left="5948" w:hanging="396"/>
      </w:pPr>
      <w:rPr>
        <w:rFonts w:hint="default"/>
        <w:lang w:val="id" w:eastAsia="id" w:bidi="id"/>
      </w:rPr>
    </w:lvl>
    <w:lvl w:ilvl="7">
      <w:start w:val="0"/>
      <w:numFmt w:val="bullet"/>
      <w:lvlText w:val="•"/>
      <w:lvlJc w:val="left"/>
      <w:pPr>
        <w:ind w:left="6856" w:hanging="396"/>
      </w:pPr>
      <w:rPr>
        <w:rFonts w:hint="default"/>
        <w:lang w:val="id" w:eastAsia="id" w:bidi="id"/>
      </w:rPr>
    </w:lvl>
    <w:lvl w:ilvl="8">
      <w:start w:val="0"/>
      <w:numFmt w:val="bullet"/>
      <w:lvlText w:val="•"/>
      <w:lvlJc w:val="left"/>
      <w:pPr>
        <w:ind w:left="7764" w:hanging="396"/>
      </w:pPr>
      <w:rPr>
        <w:rFonts w:hint="default"/>
        <w:lang w:val="id" w:eastAsia="id" w:bidi="id"/>
      </w:rPr>
    </w:lvl>
  </w:abstractNum>
  <w:abstractNum w:abstractNumId="12">
    <w:multiLevelType w:val="hybridMultilevel"/>
    <w:lvl w:ilvl="0">
      <w:start w:val="1"/>
      <w:numFmt w:val="decimal"/>
      <w:lvlText w:val="(%1)"/>
      <w:lvlJc w:val="left"/>
      <w:pPr>
        <w:ind w:left="496" w:hanging="396"/>
        <w:jc w:val="left"/>
      </w:pPr>
      <w:rPr>
        <w:rFonts w:hint="default" w:ascii="Bookman Old Style" w:hAnsi="Bookman Old Style" w:eastAsia="Bookman Old Style" w:cs="Bookman Old Style"/>
        <w:spacing w:val="-1"/>
        <w:w w:val="100"/>
        <w:sz w:val="24"/>
        <w:szCs w:val="24"/>
        <w:lang w:val="id" w:eastAsia="id" w:bidi="id"/>
      </w:rPr>
    </w:lvl>
    <w:lvl w:ilvl="1">
      <w:start w:val="1"/>
      <w:numFmt w:val="lowerLetter"/>
      <w:lvlText w:val="%2."/>
      <w:lvlJc w:val="left"/>
      <w:pPr>
        <w:ind w:left="892" w:hanging="396"/>
        <w:jc w:val="left"/>
      </w:pPr>
      <w:rPr>
        <w:rFonts w:hint="default" w:ascii="Bookman Old Style" w:hAnsi="Bookman Old Style" w:eastAsia="Bookman Old Style" w:cs="Bookman Old Style"/>
        <w:spacing w:val="-2"/>
        <w:w w:val="100"/>
        <w:sz w:val="24"/>
        <w:szCs w:val="24"/>
        <w:lang w:val="id" w:eastAsia="id" w:bidi="id"/>
      </w:rPr>
    </w:lvl>
    <w:lvl w:ilvl="2">
      <w:start w:val="0"/>
      <w:numFmt w:val="bullet"/>
      <w:lvlText w:val="•"/>
      <w:lvlJc w:val="left"/>
      <w:pPr>
        <w:ind w:left="1864" w:hanging="396"/>
      </w:pPr>
      <w:rPr>
        <w:rFonts w:hint="default"/>
        <w:lang w:val="id" w:eastAsia="id" w:bidi="id"/>
      </w:rPr>
    </w:lvl>
    <w:lvl w:ilvl="3">
      <w:start w:val="0"/>
      <w:numFmt w:val="bullet"/>
      <w:lvlText w:val="•"/>
      <w:lvlJc w:val="left"/>
      <w:pPr>
        <w:ind w:left="2828" w:hanging="396"/>
      </w:pPr>
      <w:rPr>
        <w:rFonts w:hint="default"/>
        <w:lang w:val="id" w:eastAsia="id" w:bidi="id"/>
      </w:rPr>
    </w:lvl>
    <w:lvl w:ilvl="4">
      <w:start w:val="0"/>
      <w:numFmt w:val="bullet"/>
      <w:lvlText w:val="•"/>
      <w:lvlJc w:val="left"/>
      <w:pPr>
        <w:ind w:left="3793" w:hanging="396"/>
      </w:pPr>
      <w:rPr>
        <w:rFonts w:hint="default"/>
        <w:lang w:val="id" w:eastAsia="id" w:bidi="id"/>
      </w:rPr>
    </w:lvl>
    <w:lvl w:ilvl="5">
      <w:start w:val="0"/>
      <w:numFmt w:val="bullet"/>
      <w:lvlText w:val="•"/>
      <w:lvlJc w:val="left"/>
      <w:pPr>
        <w:ind w:left="4757" w:hanging="396"/>
      </w:pPr>
      <w:rPr>
        <w:rFonts w:hint="default"/>
        <w:lang w:val="id" w:eastAsia="id" w:bidi="id"/>
      </w:rPr>
    </w:lvl>
    <w:lvl w:ilvl="6">
      <w:start w:val="0"/>
      <w:numFmt w:val="bullet"/>
      <w:lvlText w:val="•"/>
      <w:lvlJc w:val="left"/>
      <w:pPr>
        <w:ind w:left="5722" w:hanging="396"/>
      </w:pPr>
      <w:rPr>
        <w:rFonts w:hint="default"/>
        <w:lang w:val="id" w:eastAsia="id" w:bidi="id"/>
      </w:rPr>
    </w:lvl>
    <w:lvl w:ilvl="7">
      <w:start w:val="0"/>
      <w:numFmt w:val="bullet"/>
      <w:lvlText w:val="•"/>
      <w:lvlJc w:val="left"/>
      <w:pPr>
        <w:ind w:left="6686" w:hanging="396"/>
      </w:pPr>
      <w:rPr>
        <w:rFonts w:hint="default"/>
        <w:lang w:val="id" w:eastAsia="id" w:bidi="id"/>
      </w:rPr>
    </w:lvl>
    <w:lvl w:ilvl="8">
      <w:start w:val="0"/>
      <w:numFmt w:val="bullet"/>
      <w:lvlText w:val="•"/>
      <w:lvlJc w:val="left"/>
      <w:pPr>
        <w:ind w:left="7651" w:hanging="396"/>
      </w:pPr>
      <w:rPr>
        <w:rFonts w:hint="default"/>
        <w:lang w:val="id" w:eastAsia="id" w:bidi="id"/>
      </w:rPr>
    </w:lvl>
  </w:abstractNum>
  <w:abstractNum w:abstractNumId="11">
    <w:multiLevelType w:val="hybridMultilevel"/>
    <w:lvl w:ilvl="0">
      <w:start w:val="1"/>
      <w:numFmt w:val="decimal"/>
      <w:lvlText w:val="(%1)"/>
      <w:lvlJc w:val="left"/>
      <w:pPr>
        <w:ind w:left="496" w:hanging="396"/>
        <w:jc w:val="left"/>
      </w:pPr>
      <w:rPr>
        <w:rFonts w:hint="default" w:ascii="Bookman Old Style" w:hAnsi="Bookman Old Style" w:eastAsia="Bookman Old Style" w:cs="Bookman Old Style"/>
        <w:spacing w:val="-1"/>
        <w:w w:val="100"/>
        <w:sz w:val="24"/>
        <w:szCs w:val="24"/>
        <w:lang w:val="id" w:eastAsia="id" w:bidi="id"/>
      </w:rPr>
    </w:lvl>
    <w:lvl w:ilvl="1">
      <w:start w:val="0"/>
      <w:numFmt w:val="bullet"/>
      <w:lvlText w:val="•"/>
      <w:lvlJc w:val="left"/>
      <w:pPr>
        <w:ind w:left="1408" w:hanging="396"/>
      </w:pPr>
      <w:rPr>
        <w:rFonts w:hint="default"/>
        <w:lang w:val="id" w:eastAsia="id" w:bidi="id"/>
      </w:rPr>
    </w:lvl>
    <w:lvl w:ilvl="2">
      <w:start w:val="0"/>
      <w:numFmt w:val="bullet"/>
      <w:lvlText w:val="•"/>
      <w:lvlJc w:val="left"/>
      <w:pPr>
        <w:ind w:left="2316" w:hanging="396"/>
      </w:pPr>
      <w:rPr>
        <w:rFonts w:hint="default"/>
        <w:lang w:val="id" w:eastAsia="id" w:bidi="id"/>
      </w:rPr>
    </w:lvl>
    <w:lvl w:ilvl="3">
      <w:start w:val="0"/>
      <w:numFmt w:val="bullet"/>
      <w:lvlText w:val="•"/>
      <w:lvlJc w:val="left"/>
      <w:pPr>
        <w:ind w:left="3224" w:hanging="396"/>
      </w:pPr>
      <w:rPr>
        <w:rFonts w:hint="default"/>
        <w:lang w:val="id" w:eastAsia="id" w:bidi="id"/>
      </w:rPr>
    </w:lvl>
    <w:lvl w:ilvl="4">
      <w:start w:val="0"/>
      <w:numFmt w:val="bullet"/>
      <w:lvlText w:val="•"/>
      <w:lvlJc w:val="left"/>
      <w:pPr>
        <w:ind w:left="4132" w:hanging="396"/>
      </w:pPr>
      <w:rPr>
        <w:rFonts w:hint="default"/>
        <w:lang w:val="id" w:eastAsia="id" w:bidi="id"/>
      </w:rPr>
    </w:lvl>
    <w:lvl w:ilvl="5">
      <w:start w:val="0"/>
      <w:numFmt w:val="bullet"/>
      <w:lvlText w:val="•"/>
      <w:lvlJc w:val="left"/>
      <w:pPr>
        <w:ind w:left="5040" w:hanging="396"/>
      </w:pPr>
      <w:rPr>
        <w:rFonts w:hint="default"/>
        <w:lang w:val="id" w:eastAsia="id" w:bidi="id"/>
      </w:rPr>
    </w:lvl>
    <w:lvl w:ilvl="6">
      <w:start w:val="0"/>
      <w:numFmt w:val="bullet"/>
      <w:lvlText w:val="•"/>
      <w:lvlJc w:val="left"/>
      <w:pPr>
        <w:ind w:left="5948" w:hanging="396"/>
      </w:pPr>
      <w:rPr>
        <w:rFonts w:hint="default"/>
        <w:lang w:val="id" w:eastAsia="id" w:bidi="id"/>
      </w:rPr>
    </w:lvl>
    <w:lvl w:ilvl="7">
      <w:start w:val="0"/>
      <w:numFmt w:val="bullet"/>
      <w:lvlText w:val="•"/>
      <w:lvlJc w:val="left"/>
      <w:pPr>
        <w:ind w:left="6856" w:hanging="396"/>
      </w:pPr>
      <w:rPr>
        <w:rFonts w:hint="default"/>
        <w:lang w:val="id" w:eastAsia="id" w:bidi="id"/>
      </w:rPr>
    </w:lvl>
    <w:lvl w:ilvl="8">
      <w:start w:val="0"/>
      <w:numFmt w:val="bullet"/>
      <w:lvlText w:val="•"/>
      <w:lvlJc w:val="left"/>
      <w:pPr>
        <w:ind w:left="7764" w:hanging="396"/>
      </w:pPr>
      <w:rPr>
        <w:rFonts w:hint="default"/>
        <w:lang w:val="id" w:eastAsia="id" w:bidi="id"/>
      </w:rPr>
    </w:lvl>
  </w:abstractNum>
  <w:abstractNum w:abstractNumId="10">
    <w:multiLevelType w:val="hybridMultilevel"/>
    <w:lvl w:ilvl="0">
      <w:start w:val="1"/>
      <w:numFmt w:val="decimal"/>
      <w:lvlText w:val="(%1)"/>
      <w:lvlJc w:val="left"/>
      <w:pPr>
        <w:ind w:left="524" w:hanging="424"/>
        <w:jc w:val="left"/>
      </w:pPr>
      <w:rPr>
        <w:rFonts w:hint="default" w:ascii="Bookman Old Style" w:hAnsi="Bookman Old Style" w:eastAsia="Bookman Old Style" w:cs="Bookman Old Style"/>
        <w:spacing w:val="-28"/>
        <w:w w:val="100"/>
        <w:sz w:val="24"/>
        <w:szCs w:val="24"/>
        <w:lang w:val="id" w:eastAsia="id" w:bidi="id"/>
      </w:rPr>
    </w:lvl>
    <w:lvl w:ilvl="1">
      <w:start w:val="1"/>
      <w:numFmt w:val="lowerLetter"/>
      <w:lvlText w:val="%2."/>
      <w:lvlJc w:val="left"/>
      <w:pPr>
        <w:ind w:left="892" w:hanging="396"/>
        <w:jc w:val="left"/>
      </w:pPr>
      <w:rPr>
        <w:rFonts w:hint="default" w:ascii="Bookman Old Style" w:hAnsi="Bookman Old Style" w:eastAsia="Bookman Old Style" w:cs="Bookman Old Style"/>
        <w:spacing w:val="-2"/>
        <w:w w:val="100"/>
        <w:sz w:val="24"/>
        <w:szCs w:val="24"/>
        <w:lang w:val="id" w:eastAsia="id" w:bidi="id"/>
      </w:rPr>
    </w:lvl>
    <w:lvl w:ilvl="2">
      <w:start w:val="0"/>
      <w:numFmt w:val="bullet"/>
      <w:lvlText w:val="•"/>
      <w:lvlJc w:val="left"/>
      <w:pPr>
        <w:ind w:left="1864" w:hanging="396"/>
      </w:pPr>
      <w:rPr>
        <w:rFonts w:hint="default"/>
        <w:lang w:val="id" w:eastAsia="id" w:bidi="id"/>
      </w:rPr>
    </w:lvl>
    <w:lvl w:ilvl="3">
      <w:start w:val="0"/>
      <w:numFmt w:val="bullet"/>
      <w:lvlText w:val="•"/>
      <w:lvlJc w:val="left"/>
      <w:pPr>
        <w:ind w:left="2828" w:hanging="396"/>
      </w:pPr>
      <w:rPr>
        <w:rFonts w:hint="default"/>
        <w:lang w:val="id" w:eastAsia="id" w:bidi="id"/>
      </w:rPr>
    </w:lvl>
    <w:lvl w:ilvl="4">
      <w:start w:val="0"/>
      <w:numFmt w:val="bullet"/>
      <w:lvlText w:val="•"/>
      <w:lvlJc w:val="left"/>
      <w:pPr>
        <w:ind w:left="3793" w:hanging="396"/>
      </w:pPr>
      <w:rPr>
        <w:rFonts w:hint="default"/>
        <w:lang w:val="id" w:eastAsia="id" w:bidi="id"/>
      </w:rPr>
    </w:lvl>
    <w:lvl w:ilvl="5">
      <w:start w:val="0"/>
      <w:numFmt w:val="bullet"/>
      <w:lvlText w:val="•"/>
      <w:lvlJc w:val="left"/>
      <w:pPr>
        <w:ind w:left="4757" w:hanging="396"/>
      </w:pPr>
      <w:rPr>
        <w:rFonts w:hint="default"/>
        <w:lang w:val="id" w:eastAsia="id" w:bidi="id"/>
      </w:rPr>
    </w:lvl>
    <w:lvl w:ilvl="6">
      <w:start w:val="0"/>
      <w:numFmt w:val="bullet"/>
      <w:lvlText w:val="•"/>
      <w:lvlJc w:val="left"/>
      <w:pPr>
        <w:ind w:left="5722" w:hanging="396"/>
      </w:pPr>
      <w:rPr>
        <w:rFonts w:hint="default"/>
        <w:lang w:val="id" w:eastAsia="id" w:bidi="id"/>
      </w:rPr>
    </w:lvl>
    <w:lvl w:ilvl="7">
      <w:start w:val="0"/>
      <w:numFmt w:val="bullet"/>
      <w:lvlText w:val="•"/>
      <w:lvlJc w:val="left"/>
      <w:pPr>
        <w:ind w:left="6686" w:hanging="396"/>
      </w:pPr>
      <w:rPr>
        <w:rFonts w:hint="default"/>
        <w:lang w:val="id" w:eastAsia="id" w:bidi="id"/>
      </w:rPr>
    </w:lvl>
    <w:lvl w:ilvl="8">
      <w:start w:val="0"/>
      <w:numFmt w:val="bullet"/>
      <w:lvlText w:val="•"/>
      <w:lvlJc w:val="left"/>
      <w:pPr>
        <w:ind w:left="7651" w:hanging="396"/>
      </w:pPr>
      <w:rPr>
        <w:rFonts w:hint="default"/>
        <w:lang w:val="id" w:eastAsia="id" w:bidi="id"/>
      </w:rPr>
    </w:lvl>
  </w:abstractNum>
  <w:abstractNum w:abstractNumId="9">
    <w:multiLevelType w:val="hybridMultilevel"/>
    <w:lvl w:ilvl="0">
      <w:start w:val="1"/>
      <w:numFmt w:val="decimal"/>
      <w:lvlText w:val="(%1)"/>
      <w:lvlJc w:val="left"/>
      <w:pPr>
        <w:ind w:left="524" w:hanging="424"/>
        <w:jc w:val="left"/>
      </w:pPr>
      <w:rPr>
        <w:rFonts w:hint="default" w:ascii="Bookman Old Style" w:hAnsi="Bookman Old Style" w:eastAsia="Bookman Old Style" w:cs="Bookman Old Style"/>
        <w:spacing w:val="-22"/>
        <w:w w:val="100"/>
        <w:sz w:val="24"/>
        <w:szCs w:val="24"/>
        <w:lang w:val="id" w:eastAsia="id" w:bidi="id"/>
      </w:rPr>
    </w:lvl>
    <w:lvl w:ilvl="1">
      <w:start w:val="1"/>
      <w:numFmt w:val="lowerLetter"/>
      <w:lvlText w:val="%2."/>
      <w:lvlJc w:val="left"/>
      <w:pPr>
        <w:ind w:left="892" w:hanging="396"/>
        <w:jc w:val="left"/>
      </w:pPr>
      <w:rPr>
        <w:rFonts w:hint="default" w:ascii="Bookman Old Style" w:hAnsi="Bookman Old Style" w:eastAsia="Bookman Old Style" w:cs="Bookman Old Style"/>
        <w:spacing w:val="-2"/>
        <w:w w:val="100"/>
        <w:sz w:val="24"/>
        <w:szCs w:val="24"/>
        <w:lang w:val="id" w:eastAsia="id" w:bidi="id"/>
      </w:rPr>
    </w:lvl>
    <w:lvl w:ilvl="2">
      <w:start w:val="0"/>
      <w:numFmt w:val="bullet"/>
      <w:lvlText w:val="•"/>
      <w:lvlJc w:val="left"/>
      <w:pPr>
        <w:ind w:left="1864" w:hanging="396"/>
      </w:pPr>
      <w:rPr>
        <w:rFonts w:hint="default"/>
        <w:lang w:val="id" w:eastAsia="id" w:bidi="id"/>
      </w:rPr>
    </w:lvl>
    <w:lvl w:ilvl="3">
      <w:start w:val="0"/>
      <w:numFmt w:val="bullet"/>
      <w:lvlText w:val="•"/>
      <w:lvlJc w:val="left"/>
      <w:pPr>
        <w:ind w:left="2828" w:hanging="396"/>
      </w:pPr>
      <w:rPr>
        <w:rFonts w:hint="default"/>
        <w:lang w:val="id" w:eastAsia="id" w:bidi="id"/>
      </w:rPr>
    </w:lvl>
    <w:lvl w:ilvl="4">
      <w:start w:val="0"/>
      <w:numFmt w:val="bullet"/>
      <w:lvlText w:val="•"/>
      <w:lvlJc w:val="left"/>
      <w:pPr>
        <w:ind w:left="3793" w:hanging="396"/>
      </w:pPr>
      <w:rPr>
        <w:rFonts w:hint="default"/>
        <w:lang w:val="id" w:eastAsia="id" w:bidi="id"/>
      </w:rPr>
    </w:lvl>
    <w:lvl w:ilvl="5">
      <w:start w:val="0"/>
      <w:numFmt w:val="bullet"/>
      <w:lvlText w:val="•"/>
      <w:lvlJc w:val="left"/>
      <w:pPr>
        <w:ind w:left="4757" w:hanging="396"/>
      </w:pPr>
      <w:rPr>
        <w:rFonts w:hint="default"/>
        <w:lang w:val="id" w:eastAsia="id" w:bidi="id"/>
      </w:rPr>
    </w:lvl>
    <w:lvl w:ilvl="6">
      <w:start w:val="0"/>
      <w:numFmt w:val="bullet"/>
      <w:lvlText w:val="•"/>
      <w:lvlJc w:val="left"/>
      <w:pPr>
        <w:ind w:left="5722" w:hanging="396"/>
      </w:pPr>
      <w:rPr>
        <w:rFonts w:hint="default"/>
        <w:lang w:val="id" w:eastAsia="id" w:bidi="id"/>
      </w:rPr>
    </w:lvl>
    <w:lvl w:ilvl="7">
      <w:start w:val="0"/>
      <w:numFmt w:val="bullet"/>
      <w:lvlText w:val="•"/>
      <w:lvlJc w:val="left"/>
      <w:pPr>
        <w:ind w:left="6686" w:hanging="396"/>
      </w:pPr>
      <w:rPr>
        <w:rFonts w:hint="default"/>
        <w:lang w:val="id" w:eastAsia="id" w:bidi="id"/>
      </w:rPr>
    </w:lvl>
    <w:lvl w:ilvl="8">
      <w:start w:val="0"/>
      <w:numFmt w:val="bullet"/>
      <w:lvlText w:val="•"/>
      <w:lvlJc w:val="left"/>
      <w:pPr>
        <w:ind w:left="7651" w:hanging="396"/>
      </w:pPr>
      <w:rPr>
        <w:rFonts w:hint="default"/>
        <w:lang w:val="id" w:eastAsia="id" w:bidi="id"/>
      </w:rPr>
    </w:lvl>
  </w:abstractNum>
  <w:abstractNum w:abstractNumId="8">
    <w:multiLevelType w:val="hybridMultilevel"/>
    <w:lvl w:ilvl="0">
      <w:start w:val="1"/>
      <w:numFmt w:val="decimal"/>
      <w:lvlText w:val="(%1)"/>
      <w:lvlJc w:val="left"/>
      <w:pPr>
        <w:ind w:left="496" w:hanging="396"/>
        <w:jc w:val="left"/>
      </w:pPr>
      <w:rPr>
        <w:rFonts w:hint="default" w:ascii="Bookman Old Style" w:hAnsi="Bookman Old Style" w:eastAsia="Bookman Old Style" w:cs="Bookman Old Style"/>
        <w:spacing w:val="-1"/>
        <w:w w:val="100"/>
        <w:sz w:val="24"/>
        <w:szCs w:val="24"/>
        <w:lang w:val="id" w:eastAsia="id" w:bidi="id"/>
      </w:rPr>
    </w:lvl>
    <w:lvl w:ilvl="1">
      <w:start w:val="1"/>
      <w:numFmt w:val="lowerLetter"/>
      <w:lvlText w:val="%2."/>
      <w:lvlJc w:val="left"/>
      <w:pPr>
        <w:ind w:left="892" w:hanging="396"/>
        <w:jc w:val="left"/>
      </w:pPr>
      <w:rPr>
        <w:rFonts w:hint="default" w:ascii="Bookman Old Style" w:hAnsi="Bookman Old Style" w:eastAsia="Bookman Old Style" w:cs="Bookman Old Style"/>
        <w:spacing w:val="-2"/>
        <w:w w:val="100"/>
        <w:sz w:val="24"/>
        <w:szCs w:val="24"/>
        <w:lang w:val="id" w:eastAsia="id" w:bidi="id"/>
      </w:rPr>
    </w:lvl>
    <w:lvl w:ilvl="2">
      <w:start w:val="0"/>
      <w:numFmt w:val="bullet"/>
      <w:lvlText w:val="•"/>
      <w:lvlJc w:val="left"/>
      <w:pPr>
        <w:ind w:left="1864" w:hanging="396"/>
      </w:pPr>
      <w:rPr>
        <w:rFonts w:hint="default"/>
        <w:lang w:val="id" w:eastAsia="id" w:bidi="id"/>
      </w:rPr>
    </w:lvl>
    <w:lvl w:ilvl="3">
      <w:start w:val="0"/>
      <w:numFmt w:val="bullet"/>
      <w:lvlText w:val="•"/>
      <w:lvlJc w:val="left"/>
      <w:pPr>
        <w:ind w:left="2828" w:hanging="396"/>
      </w:pPr>
      <w:rPr>
        <w:rFonts w:hint="default"/>
        <w:lang w:val="id" w:eastAsia="id" w:bidi="id"/>
      </w:rPr>
    </w:lvl>
    <w:lvl w:ilvl="4">
      <w:start w:val="0"/>
      <w:numFmt w:val="bullet"/>
      <w:lvlText w:val="•"/>
      <w:lvlJc w:val="left"/>
      <w:pPr>
        <w:ind w:left="3793" w:hanging="396"/>
      </w:pPr>
      <w:rPr>
        <w:rFonts w:hint="default"/>
        <w:lang w:val="id" w:eastAsia="id" w:bidi="id"/>
      </w:rPr>
    </w:lvl>
    <w:lvl w:ilvl="5">
      <w:start w:val="0"/>
      <w:numFmt w:val="bullet"/>
      <w:lvlText w:val="•"/>
      <w:lvlJc w:val="left"/>
      <w:pPr>
        <w:ind w:left="4757" w:hanging="396"/>
      </w:pPr>
      <w:rPr>
        <w:rFonts w:hint="default"/>
        <w:lang w:val="id" w:eastAsia="id" w:bidi="id"/>
      </w:rPr>
    </w:lvl>
    <w:lvl w:ilvl="6">
      <w:start w:val="0"/>
      <w:numFmt w:val="bullet"/>
      <w:lvlText w:val="•"/>
      <w:lvlJc w:val="left"/>
      <w:pPr>
        <w:ind w:left="5722" w:hanging="396"/>
      </w:pPr>
      <w:rPr>
        <w:rFonts w:hint="default"/>
        <w:lang w:val="id" w:eastAsia="id" w:bidi="id"/>
      </w:rPr>
    </w:lvl>
    <w:lvl w:ilvl="7">
      <w:start w:val="0"/>
      <w:numFmt w:val="bullet"/>
      <w:lvlText w:val="•"/>
      <w:lvlJc w:val="left"/>
      <w:pPr>
        <w:ind w:left="6686" w:hanging="396"/>
      </w:pPr>
      <w:rPr>
        <w:rFonts w:hint="default"/>
        <w:lang w:val="id" w:eastAsia="id" w:bidi="id"/>
      </w:rPr>
    </w:lvl>
    <w:lvl w:ilvl="8">
      <w:start w:val="0"/>
      <w:numFmt w:val="bullet"/>
      <w:lvlText w:val="•"/>
      <w:lvlJc w:val="left"/>
      <w:pPr>
        <w:ind w:left="7651" w:hanging="396"/>
      </w:pPr>
      <w:rPr>
        <w:rFonts w:hint="default"/>
        <w:lang w:val="id" w:eastAsia="id" w:bidi="id"/>
      </w:rPr>
    </w:lvl>
  </w:abstractNum>
  <w:abstractNum w:abstractNumId="7">
    <w:multiLevelType w:val="hybridMultilevel"/>
    <w:lvl w:ilvl="0">
      <w:start w:val="1"/>
      <w:numFmt w:val="lowerLetter"/>
      <w:lvlText w:val="%1."/>
      <w:lvlJc w:val="left"/>
      <w:pPr>
        <w:ind w:left="496" w:hanging="396"/>
        <w:jc w:val="left"/>
      </w:pPr>
      <w:rPr>
        <w:rFonts w:hint="default" w:ascii="Bookman Old Style" w:hAnsi="Bookman Old Style" w:eastAsia="Bookman Old Style" w:cs="Bookman Old Style"/>
        <w:spacing w:val="-1"/>
        <w:w w:val="100"/>
        <w:sz w:val="24"/>
        <w:szCs w:val="24"/>
        <w:lang w:val="id" w:eastAsia="id" w:bidi="id"/>
      </w:rPr>
    </w:lvl>
    <w:lvl w:ilvl="1">
      <w:start w:val="0"/>
      <w:numFmt w:val="bullet"/>
      <w:lvlText w:val="•"/>
      <w:lvlJc w:val="left"/>
      <w:pPr>
        <w:ind w:left="1408" w:hanging="396"/>
      </w:pPr>
      <w:rPr>
        <w:rFonts w:hint="default"/>
        <w:lang w:val="id" w:eastAsia="id" w:bidi="id"/>
      </w:rPr>
    </w:lvl>
    <w:lvl w:ilvl="2">
      <w:start w:val="0"/>
      <w:numFmt w:val="bullet"/>
      <w:lvlText w:val="•"/>
      <w:lvlJc w:val="left"/>
      <w:pPr>
        <w:ind w:left="2316" w:hanging="396"/>
      </w:pPr>
      <w:rPr>
        <w:rFonts w:hint="default"/>
        <w:lang w:val="id" w:eastAsia="id" w:bidi="id"/>
      </w:rPr>
    </w:lvl>
    <w:lvl w:ilvl="3">
      <w:start w:val="0"/>
      <w:numFmt w:val="bullet"/>
      <w:lvlText w:val="•"/>
      <w:lvlJc w:val="left"/>
      <w:pPr>
        <w:ind w:left="3224" w:hanging="396"/>
      </w:pPr>
      <w:rPr>
        <w:rFonts w:hint="default"/>
        <w:lang w:val="id" w:eastAsia="id" w:bidi="id"/>
      </w:rPr>
    </w:lvl>
    <w:lvl w:ilvl="4">
      <w:start w:val="0"/>
      <w:numFmt w:val="bullet"/>
      <w:lvlText w:val="•"/>
      <w:lvlJc w:val="left"/>
      <w:pPr>
        <w:ind w:left="4132" w:hanging="396"/>
      </w:pPr>
      <w:rPr>
        <w:rFonts w:hint="default"/>
        <w:lang w:val="id" w:eastAsia="id" w:bidi="id"/>
      </w:rPr>
    </w:lvl>
    <w:lvl w:ilvl="5">
      <w:start w:val="0"/>
      <w:numFmt w:val="bullet"/>
      <w:lvlText w:val="•"/>
      <w:lvlJc w:val="left"/>
      <w:pPr>
        <w:ind w:left="5040" w:hanging="396"/>
      </w:pPr>
      <w:rPr>
        <w:rFonts w:hint="default"/>
        <w:lang w:val="id" w:eastAsia="id" w:bidi="id"/>
      </w:rPr>
    </w:lvl>
    <w:lvl w:ilvl="6">
      <w:start w:val="0"/>
      <w:numFmt w:val="bullet"/>
      <w:lvlText w:val="•"/>
      <w:lvlJc w:val="left"/>
      <w:pPr>
        <w:ind w:left="5948" w:hanging="396"/>
      </w:pPr>
      <w:rPr>
        <w:rFonts w:hint="default"/>
        <w:lang w:val="id" w:eastAsia="id" w:bidi="id"/>
      </w:rPr>
    </w:lvl>
    <w:lvl w:ilvl="7">
      <w:start w:val="0"/>
      <w:numFmt w:val="bullet"/>
      <w:lvlText w:val="•"/>
      <w:lvlJc w:val="left"/>
      <w:pPr>
        <w:ind w:left="6856" w:hanging="396"/>
      </w:pPr>
      <w:rPr>
        <w:rFonts w:hint="default"/>
        <w:lang w:val="id" w:eastAsia="id" w:bidi="id"/>
      </w:rPr>
    </w:lvl>
    <w:lvl w:ilvl="8">
      <w:start w:val="0"/>
      <w:numFmt w:val="bullet"/>
      <w:lvlText w:val="•"/>
      <w:lvlJc w:val="left"/>
      <w:pPr>
        <w:ind w:left="7764" w:hanging="396"/>
      </w:pPr>
      <w:rPr>
        <w:rFonts w:hint="default"/>
        <w:lang w:val="id" w:eastAsia="id" w:bidi="id"/>
      </w:rPr>
    </w:lvl>
  </w:abstractNum>
  <w:abstractNum w:abstractNumId="6">
    <w:multiLevelType w:val="hybridMultilevel"/>
    <w:lvl w:ilvl="0">
      <w:start w:val="1"/>
      <w:numFmt w:val="decimal"/>
      <w:lvlText w:val="(%1)"/>
      <w:lvlJc w:val="left"/>
      <w:pPr>
        <w:ind w:left="496" w:hanging="396"/>
        <w:jc w:val="left"/>
      </w:pPr>
      <w:rPr>
        <w:rFonts w:hint="default" w:ascii="Bookman Old Style" w:hAnsi="Bookman Old Style" w:eastAsia="Bookman Old Style" w:cs="Bookman Old Style"/>
        <w:spacing w:val="-1"/>
        <w:w w:val="100"/>
        <w:sz w:val="24"/>
        <w:szCs w:val="24"/>
        <w:lang w:val="id" w:eastAsia="id" w:bidi="id"/>
      </w:rPr>
    </w:lvl>
    <w:lvl w:ilvl="1">
      <w:start w:val="1"/>
      <w:numFmt w:val="lowerLetter"/>
      <w:lvlText w:val="%2."/>
      <w:lvlJc w:val="left"/>
      <w:pPr>
        <w:ind w:left="892" w:hanging="396"/>
        <w:jc w:val="left"/>
      </w:pPr>
      <w:rPr>
        <w:rFonts w:hint="default" w:ascii="Bookman Old Style" w:hAnsi="Bookman Old Style" w:eastAsia="Bookman Old Style" w:cs="Bookman Old Style"/>
        <w:spacing w:val="-2"/>
        <w:w w:val="100"/>
        <w:sz w:val="24"/>
        <w:szCs w:val="24"/>
        <w:lang w:val="id" w:eastAsia="id" w:bidi="id"/>
      </w:rPr>
    </w:lvl>
    <w:lvl w:ilvl="2">
      <w:start w:val="0"/>
      <w:numFmt w:val="bullet"/>
      <w:lvlText w:val="•"/>
      <w:lvlJc w:val="left"/>
      <w:pPr>
        <w:ind w:left="1864" w:hanging="396"/>
      </w:pPr>
      <w:rPr>
        <w:rFonts w:hint="default"/>
        <w:lang w:val="id" w:eastAsia="id" w:bidi="id"/>
      </w:rPr>
    </w:lvl>
    <w:lvl w:ilvl="3">
      <w:start w:val="0"/>
      <w:numFmt w:val="bullet"/>
      <w:lvlText w:val="•"/>
      <w:lvlJc w:val="left"/>
      <w:pPr>
        <w:ind w:left="2828" w:hanging="396"/>
      </w:pPr>
      <w:rPr>
        <w:rFonts w:hint="default"/>
        <w:lang w:val="id" w:eastAsia="id" w:bidi="id"/>
      </w:rPr>
    </w:lvl>
    <w:lvl w:ilvl="4">
      <w:start w:val="0"/>
      <w:numFmt w:val="bullet"/>
      <w:lvlText w:val="•"/>
      <w:lvlJc w:val="left"/>
      <w:pPr>
        <w:ind w:left="3793" w:hanging="396"/>
      </w:pPr>
      <w:rPr>
        <w:rFonts w:hint="default"/>
        <w:lang w:val="id" w:eastAsia="id" w:bidi="id"/>
      </w:rPr>
    </w:lvl>
    <w:lvl w:ilvl="5">
      <w:start w:val="0"/>
      <w:numFmt w:val="bullet"/>
      <w:lvlText w:val="•"/>
      <w:lvlJc w:val="left"/>
      <w:pPr>
        <w:ind w:left="4757" w:hanging="396"/>
      </w:pPr>
      <w:rPr>
        <w:rFonts w:hint="default"/>
        <w:lang w:val="id" w:eastAsia="id" w:bidi="id"/>
      </w:rPr>
    </w:lvl>
    <w:lvl w:ilvl="6">
      <w:start w:val="0"/>
      <w:numFmt w:val="bullet"/>
      <w:lvlText w:val="•"/>
      <w:lvlJc w:val="left"/>
      <w:pPr>
        <w:ind w:left="5722" w:hanging="396"/>
      </w:pPr>
      <w:rPr>
        <w:rFonts w:hint="default"/>
        <w:lang w:val="id" w:eastAsia="id" w:bidi="id"/>
      </w:rPr>
    </w:lvl>
    <w:lvl w:ilvl="7">
      <w:start w:val="0"/>
      <w:numFmt w:val="bullet"/>
      <w:lvlText w:val="•"/>
      <w:lvlJc w:val="left"/>
      <w:pPr>
        <w:ind w:left="6686" w:hanging="396"/>
      </w:pPr>
      <w:rPr>
        <w:rFonts w:hint="default"/>
        <w:lang w:val="id" w:eastAsia="id" w:bidi="id"/>
      </w:rPr>
    </w:lvl>
    <w:lvl w:ilvl="8">
      <w:start w:val="0"/>
      <w:numFmt w:val="bullet"/>
      <w:lvlText w:val="•"/>
      <w:lvlJc w:val="left"/>
      <w:pPr>
        <w:ind w:left="7651" w:hanging="396"/>
      </w:pPr>
      <w:rPr>
        <w:rFonts w:hint="default"/>
        <w:lang w:val="id" w:eastAsia="id" w:bidi="id"/>
      </w:rPr>
    </w:lvl>
  </w:abstractNum>
  <w:abstractNum w:abstractNumId="5">
    <w:multiLevelType w:val="hybridMultilevel"/>
    <w:lvl w:ilvl="0">
      <w:start w:val="1"/>
      <w:numFmt w:val="decimal"/>
      <w:lvlText w:val="(%1)"/>
      <w:lvlJc w:val="left"/>
      <w:pPr>
        <w:ind w:left="496" w:hanging="396"/>
        <w:jc w:val="left"/>
      </w:pPr>
      <w:rPr>
        <w:rFonts w:hint="default" w:ascii="Bookman Old Style" w:hAnsi="Bookman Old Style" w:eastAsia="Bookman Old Style" w:cs="Bookman Old Style"/>
        <w:spacing w:val="-1"/>
        <w:w w:val="100"/>
        <w:sz w:val="24"/>
        <w:szCs w:val="24"/>
        <w:lang w:val="id" w:eastAsia="id" w:bidi="id"/>
      </w:rPr>
    </w:lvl>
    <w:lvl w:ilvl="1">
      <w:start w:val="1"/>
      <w:numFmt w:val="lowerLetter"/>
      <w:lvlText w:val="%2."/>
      <w:lvlJc w:val="left"/>
      <w:pPr>
        <w:ind w:left="788" w:hanging="292"/>
        <w:jc w:val="left"/>
      </w:pPr>
      <w:rPr>
        <w:rFonts w:hint="default" w:ascii="Bookman Old Style" w:hAnsi="Bookman Old Style" w:eastAsia="Bookman Old Style" w:cs="Bookman Old Style"/>
        <w:w w:val="100"/>
        <w:sz w:val="24"/>
        <w:szCs w:val="24"/>
        <w:lang w:val="id" w:eastAsia="id" w:bidi="id"/>
      </w:rPr>
    </w:lvl>
    <w:lvl w:ilvl="2">
      <w:start w:val="0"/>
      <w:numFmt w:val="bullet"/>
      <w:lvlText w:val="•"/>
      <w:lvlJc w:val="left"/>
      <w:pPr>
        <w:ind w:left="1757" w:hanging="292"/>
      </w:pPr>
      <w:rPr>
        <w:rFonts w:hint="default"/>
        <w:lang w:val="id" w:eastAsia="id" w:bidi="id"/>
      </w:rPr>
    </w:lvl>
    <w:lvl w:ilvl="3">
      <w:start w:val="0"/>
      <w:numFmt w:val="bullet"/>
      <w:lvlText w:val="•"/>
      <w:lvlJc w:val="left"/>
      <w:pPr>
        <w:ind w:left="2735" w:hanging="292"/>
      </w:pPr>
      <w:rPr>
        <w:rFonts w:hint="default"/>
        <w:lang w:val="id" w:eastAsia="id" w:bidi="id"/>
      </w:rPr>
    </w:lvl>
    <w:lvl w:ilvl="4">
      <w:start w:val="0"/>
      <w:numFmt w:val="bullet"/>
      <w:lvlText w:val="•"/>
      <w:lvlJc w:val="left"/>
      <w:pPr>
        <w:ind w:left="3713" w:hanging="292"/>
      </w:pPr>
      <w:rPr>
        <w:rFonts w:hint="default"/>
        <w:lang w:val="id" w:eastAsia="id" w:bidi="id"/>
      </w:rPr>
    </w:lvl>
    <w:lvl w:ilvl="5">
      <w:start w:val="0"/>
      <w:numFmt w:val="bullet"/>
      <w:lvlText w:val="•"/>
      <w:lvlJc w:val="left"/>
      <w:pPr>
        <w:ind w:left="4691" w:hanging="292"/>
      </w:pPr>
      <w:rPr>
        <w:rFonts w:hint="default"/>
        <w:lang w:val="id" w:eastAsia="id" w:bidi="id"/>
      </w:rPr>
    </w:lvl>
    <w:lvl w:ilvl="6">
      <w:start w:val="0"/>
      <w:numFmt w:val="bullet"/>
      <w:lvlText w:val="•"/>
      <w:lvlJc w:val="left"/>
      <w:pPr>
        <w:ind w:left="5668" w:hanging="292"/>
      </w:pPr>
      <w:rPr>
        <w:rFonts w:hint="default"/>
        <w:lang w:val="id" w:eastAsia="id" w:bidi="id"/>
      </w:rPr>
    </w:lvl>
    <w:lvl w:ilvl="7">
      <w:start w:val="0"/>
      <w:numFmt w:val="bullet"/>
      <w:lvlText w:val="•"/>
      <w:lvlJc w:val="left"/>
      <w:pPr>
        <w:ind w:left="6646" w:hanging="292"/>
      </w:pPr>
      <w:rPr>
        <w:rFonts w:hint="default"/>
        <w:lang w:val="id" w:eastAsia="id" w:bidi="id"/>
      </w:rPr>
    </w:lvl>
    <w:lvl w:ilvl="8">
      <w:start w:val="0"/>
      <w:numFmt w:val="bullet"/>
      <w:lvlText w:val="•"/>
      <w:lvlJc w:val="left"/>
      <w:pPr>
        <w:ind w:left="7624" w:hanging="292"/>
      </w:pPr>
      <w:rPr>
        <w:rFonts w:hint="default"/>
        <w:lang w:val="id" w:eastAsia="id" w:bidi="id"/>
      </w:rPr>
    </w:lvl>
  </w:abstractNum>
  <w:abstractNum w:abstractNumId="4">
    <w:multiLevelType w:val="hybridMultilevel"/>
    <w:lvl w:ilvl="0">
      <w:start w:val="1"/>
      <w:numFmt w:val="decimal"/>
      <w:lvlText w:val="(%1)"/>
      <w:lvlJc w:val="left"/>
      <w:pPr>
        <w:ind w:left="496" w:hanging="396"/>
        <w:jc w:val="left"/>
      </w:pPr>
      <w:rPr>
        <w:rFonts w:hint="default" w:ascii="Bookman Old Style" w:hAnsi="Bookman Old Style" w:eastAsia="Bookman Old Style" w:cs="Bookman Old Style"/>
        <w:spacing w:val="-1"/>
        <w:w w:val="100"/>
        <w:sz w:val="24"/>
        <w:szCs w:val="24"/>
        <w:lang w:val="id" w:eastAsia="id" w:bidi="id"/>
      </w:rPr>
    </w:lvl>
    <w:lvl w:ilvl="1">
      <w:start w:val="1"/>
      <w:numFmt w:val="lowerLetter"/>
      <w:lvlText w:val="%2."/>
      <w:lvlJc w:val="left"/>
      <w:pPr>
        <w:ind w:left="856" w:hanging="396"/>
        <w:jc w:val="left"/>
      </w:pPr>
      <w:rPr>
        <w:rFonts w:hint="default" w:ascii="Bookman Old Style" w:hAnsi="Bookman Old Style" w:eastAsia="Bookman Old Style" w:cs="Bookman Old Style"/>
        <w:spacing w:val="-4"/>
        <w:w w:val="100"/>
        <w:sz w:val="24"/>
        <w:szCs w:val="24"/>
        <w:lang w:val="id" w:eastAsia="id" w:bidi="id"/>
      </w:rPr>
    </w:lvl>
    <w:lvl w:ilvl="2">
      <w:start w:val="0"/>
      <w:numFmt w:val="bullet"/>
      <w:lvlText w:val="•"/>
      <w:lvlJc w:val="left"/>
      <w:pPr>
        <w:ind w:left="900" w:hanging="396"/>
      </w:pPr>
      <w:rPr>
        <w:rFonts w:hint="default"/>
        <w:lang w:val="id" w:eastAsia="id" w:bidi="id"/>
      </w:rPr>
    </w:lvl>
    <w:lvl w:ilvl="3">
      <w:start w:val="0"/>
      <w:numFmt w:val="bullet"/>
      <w:lvlText w:val="•"/>
      <w:lvlJc w:val="left"/>
      <w:pPr>
        <w:ind w:left="1985" w:hanging="396"/>
      </w:pPr>
      <w:rPr>
        <w:rFonts w:hint="default"/>
        <w:lang w:val="id" w:eastAsia="id" w:bidi="id"/>
      </w:rPr>
    </w:lvl>
    <w:lvl w:ilvl="4">
      <w:start w:val="0"/>
      <w:numFmt w:val="bullet"/>
      <w:lvlText w:val="•"/>
      <w:lvlJc w:val="left"/>
      <w:pPr>
        <w:ind w:left="3070" w:hanging="396"/>
      </w:pPr>
      <w:rPr>
        <w:rFonts w:hint="default"/>
        <w:lang w:val="id" w:eastAsia="id" w:bidi="id"/>
      </w:rPr>
    </w:lvl>
    <w:lvl w:ilvl="5">
      <w:start w:val="0"/>
      <w:numFmt w:val="bullet"/>
      <w:lvlText w:val="•"/>
      <w:lvlJc w:val="left"/>
      <w:pPr>
        <w:ind w:left="4155" w:hanging="396"/>
      </w:pPr>
      <w:rPr>
        <w:rFonts w:hint="default"/>
        <w:lang w:val="id" w:eastAsia="id" w:bidi="id"/>
      </w:rPr>
    </w:lvl>
    <w:lvl w:ilvl="6">
      <w:start w:val="0"/>
      <w:numFmt w:val="bullet"/>
      <w:lvlText w:val="•"/>
      <w:lvlJc w:val="left"/>
      <w:pPr>
        <w:ind w:left="5240" w:hanging="396"/>
      </w:pPr>
      <w:rPr>
        <w:rFonts w:hint="default"/>
        <w:lang w:val="id" w:eastAsia="id" w:bidi="id"/>
      </w:rPr>
    </w:lvl>
    <w:lvl w:ilvl="7">
      <w:start w:val="0"/>
      <w:numFmt w:val="bullet"/>
      <w:lvlText w:val="•"/>
      <w:lvlJc w:val="left"/>
      <w:pPr>
        <w:ind w:left="6325" w:hanging="396"/>
      </w:pPr>
      <w:rPr>
        <w:rFonts w:hint="default"/>
        <w:lang w:val="id" w:eastAsia="id" w:bidi="id"/>
      </w:rPr>
    </w:lvl>
    <w:lvl w:ilvl="8">
      <w:start w:val="0"/>
      <w:numFmt w:val="bullet"/>
      <w:lvlText w:val="•"/>
      <w:lvlJc w:val="left"/>
      <w:pPr>
        <w:ind w:left="7410" w:hanging="396"/>
      </w:pPr>
      <w:rPr>
        <w:rFonts w:hint="default"/>
        <w:lang w:val="id" w:eastAsia="id" w:bidi="id"/>
      </w:rPr>
    </w:lvl>
  </w:abstractNum>
  <w:abstractNum w:abstractNumId="3">
    <w:multiLevelType w:val="hybridMultilevel"/>
    <w:lvl w:ilvl="0">
      <w:start w:val="1"/>
      <w:numFmt w:val="lowerLetter"/>
      <w:lvlText w:val="%1."/>
      <w:lvlJc w:val="left"/>
      <w:pPr>
        <w:ind w:left="496" w:hanging="396"/>
        <w:jc w:val="left"/>
      </w:pPr>
      <w:rPr>
        <w:rFonts w:hint="default" w:ascii="Bookman Old Style" w:hAnsi="Bookman Old Style" w:eastAsia="Bookman Old Style" w:cs="Bookman Old Style"/>
        <w:spacing w:val="-5"/>
        <w:w w:val="100"/>
        <w:sz w:val="24"/>
        <w:szCs w:val="24"/>
        <w:lang w:val="id" w:eastAsia="id" w:bidi="id"/>
      </w:rPr>
    </w:lvl>
    <w:lvl w:ilvl="1">
      <w:start w:val="0"/>
      <w:numFmt w:val="bullet"/>
      <w:lvlText w:val="•"/>
      <w:lvlJc w:val="left"/>
      <w:pPr>
        <w:ind w:left="1408" w:hanging="396"/>
      </w:pPr>
      <w:rPr>
        <w:rFonts w:hint="default"/>
        <w:lang w:val="id" w:eastAsia="id" w:bidi="id"/>
      </w:rPr>
    </w:lvl>
    <w:lvl w:ilvl="2">
      <w:start w:val="0"/>
      <w:numFmt w:val="bullet"/>
      <w:lvlText w:val="•"/>
      <w:lvlJc w:val="left"/>
      <w:pPr>
        <w:ind w:left="2316" w:hanging="396"/>
      </w:pPr>
      <w:rPr>
        <w:rFonts w:hint="default"/>
        <w:lang w:val="id" w:eastAsia="id" w:bidi="id"/>
      </w:rPr>
    </w:lvl>
    <w:lvl w:ilvl="3">
      <w:start w:val="0"/>
      <w:numFmt w:val="bullet"/>
      <w:lvlText w:val="•"/>
      <w:lvlJc w:val="left"/>
      <w:pPr>
        <w:ind w:left="3224" w:hanging="396"/>
      </w:pPr>
      <w:rPr>
        <w:rFonts w:hint="default"/>
        <w:lang w:val="id" w:eastAsia="id" w:bidi="id"/>
      </w:rPr>
    </w:lvl>
    <w:lvl w:ilvl="4">
      <w:start w:val="0"/>
      <w:numFmt w:val="bullet"/>
      <w:lvlText w:val="•"/>
      <w:lvlJc w:val="left"/>
      <w:pPr>
        <w:ind w:left="4132" w:hanging="396"/>
      </w:pPr>
      <w:rPr>
        <w:rFonts w:hint="default"/>
        <w:lang w:val="id" w:eastAsia="id" w:bidi="id"/>
      </w:rPr>
    </w:lvl>
    <w:lvl w:ilvl="5">
      <w:start w:val="0"/>
      <w:numFmt w:val="bullet"/>
      <w:lvlText w:val="•"/>
      <w:lvlJc w:val="left"/>
      <w:pPr>
        <w:ind w:left="5040" w:hanging="396"/>
      </w:pPr>
      <w:rPr>
        <w:rFonts w:hint="default"/>
        <w:lang w:val="id" w:eastAsia="id" w:bidi="id"/>
      </w:rPr>
    </w:lvl>
    <w:lvl w:ilvl="6">
      <w:start w:val="0"/>
      <w:numFmt w:val="bullet"/>
      <w:lvlText w:val="•"/>
      <w:lvlJc w:val="left"/>
      <w:pPr>
        <w:ind w:left="5948" w:hanging="396"/>
      </w:pPr>
      <w:rPr>
        <w:rFonts w:hint="default"/>
        <w:lang w:val="id" w:eastAsia="id" w:bidi="id"/>
      </w:rPr>
    </w:lvl>
    <w:lvl w:ilvl="7">
      <w:start w:val="0"/>
      <w:numFmt w:val="bullet"/>
      <w:lvlText w:val="•"/>
      <w:lvlJc w:val="left"/>
      <w:pPr>
        <w:ind w:left="6856" w:hanging="396"/>
      </w:pPr>
      <w:rPr>
        <w:rFonts w:hint="default"/>
        <w:lang w:val="id" w:eastAsia="id" w:bidi="id"/>
      </w:rPr>
    </w:lvl>
    <w:lvl w:ilvl="8">
      <w:start w:val="0"/>
      <w:numFmt w:val="bullet"/>
      <w:lvlText w:val="•"/>
      <w:lvlJc w:val="left"/>
      <w:pPr>
        <w:ind w:left="7764" w:hanging="396"/>
      </w:pPr>
      <w:rPr>
        <w:rFonts w:hint="default"/>
        <w:lang w:val="id" w:eastAsia="id" w:bidi="id"/>
      </w:rPr>
    </w:lvl>
  </w:abstractNum>
  <w:abstractNum w:abstractNumId="2">
    <w:multiLevelType w:val="hybridMultilevel"/>
    <w:lvl w:ilvl="0">
      <w:start w:val="1"/>
      <w:numFmt w:val="lowerLetter"/>
      <w:lvlText w:val="%1."/>
      <w:lvlJc w:val="left"/>
      <w:pPr>
        <w:ind w:left="496" w:hanging="396"/>
        <w:jc w:val="left"/>
      </w:pPr>
      <w:rPr>
        <w:rFonts w:hint="default" w:ascii="Bookman Old Style" w:hAnsi="Bookman Old Style" w:eastAsia="Bookman Old Style" w:cs="Bookman Old Style"/>
        <w:spacing w:val="-1"/>
        <w:w w:val="100"/>
        <w:sz w:val="24"/>
        <w:szCs w:val="24"/>
        <w:lang w:val="id" w:eastAsia="id" w:bidi="id"/>
      </w:rPr>
    </w:lvl>
    <w:lvl w:ilvl="1">
      <w:start w:val="0"/>
      <w:numFmt w:val="bullet"/>
      <w:lvlText w:val="•"/>
      <w:lvlJc w:val="left"/>
      <w:pPr>
        <w:ind w:left="1408" w:hanging="396"/>
      </w:pPr>
      <w:rPr>
        <w:rFonts w:hint="default"/>
        <w:lang w:val="id" w:eastAsia="id" w:bidi="id"/>
      </w:rPr>
    </w:lvl>
    <w:lvl w:ilvl="2">
      <w:start w:val="0"/>
      <w:numFmt w:val="bullet"/>
      <w:lvlText w:val="•"/>
      <w:lvlJc w:val="left"/>
      <w:pPr>
        <w:ind w:left="2316" w:hanging="396"/>
      </w:pPr>
      <w:rPr>
        <w:rFonts w:hint="default"/>
        <w:lang w:val="id" w:eastAsia="id" w:bidi="id"/>
      </w:rPr>
    </w:lvl>
    <w:lvl w:ilvl="3">
      <w:start w:val="0"/>
      <w:numFmt w:val="bullet"/>
      <w:lvlText w:val="•"/>
      <w:lvlJc w:val="left"/>
      <w:pPr>
        <w:ind w:left="3224" w:hanging="396"/>
      </w:pPr>
      <w:rPr>
        <w:rFonts w:hint="default"/>
        <w:lang w:val="id" w:eastAsia="id" w:bidi="id"/>
      </w:rPr>
    </w:lvl>
    <w:lvl w:ilvl="4">
      <w:start w:val="0"/>
      <w:numFmt w:val="bullet"/>
      <w:lvlText w:val="•"/>
      <w:lvlJc w:val="left"/>
      <w:pPr>
        <w:ind w:left="4132" w:hanging="396"/>
      </w:pPr>
      <w:rPr>
        <w:rFonts w:hint="default"/>
        <w:lang w:val="id" w:eastAsia="id" w:bidi="id"/>
      </w:rPr>
    </w:lvl>
    <w:lvl w:ilvl="5">
      <w:start w:val="0"/>
      <w:numFmt w:val="bullet"/>
      <w:lvlText w:val="•"/>
      <w:lvlJc w:val="left"/>
      <w:pPr>
        <w:ind w:left="5040" w:hanging="396"/>
      </w:pPr>
      <w:rPr>
        <w:rFonts w:hint="default"/>
        <w:lang w:val="id" w:eastAsia="id" w:bidi="id"/>
      </w:rPr>
    </w:lvl>
    <w:lvl w:ilvl="6">
      <w:start w:val="0"/>
      <w:numFmt w:val="bullet"/>
      <w:lvlText w:val="•"/>
      <w:lvlJc w:val="left"/>
      <w:pPr>
        <w:ind w:left="5948" w:hanging="396"/>
      </w:pPr>
      <w:rPr>
        <w:rFonts w:hint="default"/>
        <w:lang w:val="id" w:eastAsia="id" w:bidi="id"/>
      </w:rPr>
    </w:lvl>
    <w:lvl w:ilvl="7">
      <w:start w:val="0"/>
      <w:numFmt w:val="bullet"/>
      <w:lvlText w:val="•"/>
      <w:lvlJc w:val="left"/>
      <w:pPr>
        <w:ind w:left="6856" w:hanging="396"/>
      </w:pPr>
      <w:rPr>
        <w:rFonts w:hint="default"/>
        <w:lang w:val="id" w:eastAsia="id" w:bidi="id"/>
      </w:rPr>
    </w:lvl>
    <w:lvl w:ilvl="8">
      <w:start w:val="0"/>
      <w:numFmt w:val="bullet"/>
      <w:lvlText w:val="•"/>
      <w:lvlJc w:val="left"/>
      <w:pPr>
        <w:ind w:left="7764" w:hanging="396"/>
      </w:pPr>
      <w:rPr>
        <w:rFonts w:hint="default"/>
        <w:lang w:val="id" w:eastAsia="id" w:bidi="id"/>
      </w:rPr>
    </w:lvl>
  </w:abstractNum>
  <w:abstractNum w:abstractNumId="1">
    <w:multiLevelType w:val="hybridMultilevel"/>
    <w:lvl w:ilvl="0">
      <w:start w:val="1"/>
      <w:numFmt w:val="decimal"/>
      <w:lvlText w:val="%1."/>
      <w:lvlJc w:val="left"/>
      <w:pPr>
        <w:ind w:left="552" w:hanging="452"/>
        <w:jc w:val="left"/>
      </w:pPr>
      <w:rPr>
        <w:rFonts w:hint="default" w:ascii="Bookman Old Style" w:hAnsi="Bookman Old Style" w:eastAsia="Bookman Old Style" w:cs="Bookman Old Style"/>
        <w:spacing w:val="-5"/>
        <w:w w:val="100"/>
        <w:sz w:val="24"/>
        <w:szCs w:val="24"/>
        <w:lang w:val="id" w:eastAsia="id" w:bidi="id"/>
      </w:rPr>
    </w:lvl>
    <w:lvl w:ilvl="1">
      <w:start w:val="0"/>
      <w:numFmt w:val="bullet"/>
      <w:lvlText w:val="•"/>
      <w:lvlJc w:val="left"/>
      <w:pPr>
        <w:ind w:left="1462" w:hanging="452"/>
      </w:pPr>
      <w:rPr>
        <w:rFonts w:hint="default"/>
        <w:lang w:val="id" w:eastAsia="id" w:bidi="id"/>
      </w:rPr>
    </w:lvl>
    <w:lvl w:ilvl="2">
      <w:start w:val="0"/>
      <w:numFmt w:val="bullet"/>
      <w:lvlText w:val="•"/>
      <w:lvlJc w:val="left"/>
      <w:pPr>
        <w:ind w:left="2364" w:hanging="452"/>
      </w:pPr>
      <w:rPr>
        <w:rFonts w:hint="default"/>
        <w:lang w:val="id" w:eastAsia="id" w:bidi="id"/>
      </w:rPr>
    </w:lvl>
    <w:lvl w:ilvl="3">
      <w:start w:val="0"/>
      <w:numFmt w:val="bullet"/>
      <w:lvlText w:val="•"/>
      <w:lvlJc w:val="left"/>
      <w:pPr>
        <w:ind w:left="3266" w:hanging="452"/>
      </w:pPr>
      <w:rPr>
        <w:rFonts w:hint="default"/>
        <w:lang w:val="id" w:eastAsia="id" w:bidi="id"/>
      </w:rPr>
    </w:lvl>
    <w:lvl w:ilvl="4">
      <w:start w:val="0"/>
      <w:numFmt w:val="bullet"/>
      <w:lvlText w:val="•"/>
      <w:lvlJc w:val="left"/>
      <w:pPr>
        <w:ind w:left="4168" w:hanging="452"/>
      </w:pPr>
      <w:rPr>
        <w:rFonts w:hint="default"/>
        <w:lang w:val="id" w:eastAsia="id" w:bidi="id"/>
      </w:rPr>
    </w:lvl>
    <w:lvl w:ilvl="5">
      <w:start w:val="0"/>
      <w:numFmt w:val="bullet"/>
      <w:lvlText w:val="•"/>
      <w:lvlJc w:val="left"/>
      <w:pPr>
        <w:ind w:left="5070" w:hanging="452"/>
      </w:pPr>
      <w:rPr>
        <w:rFonts w:hint="default"/>
        <w:lang w:val="id" w:eastAsia="id" w:bidi="id"/>
      </w:rPr>
    </w:lvl>
    <w:lvl w:ilvl="6">
      <w:start w:val="0"/>
      <w:numFmt w:val="bullet"/>
      <w:lvlText w:val="•"/>
      <w:lvlJc w:val="left"/>
      <w:pPr>
        <w:ind w:left="5972" w:hanging="452"/>
      </w:pPr>
      <w:rPr>
        <w:rFonts w:hint="default"/>
        <w:lang w:val="id" w:eastAsia="id" w:bidi="id"/>
      </w:rPr>
    </w:lvl>
    <w:lvl w:ilvl="7">
      <w:start w:val="0"/>
      <w:numFmt w:val="bullet"/>
      <w:lvlText w:val="•"/>
      <w:lvlJc w:val="left"/>
      <w:pPr>
        <w:ind w:left="6874" w:hanging="452"/>
      </w:pPr>
      <w:rPr>
        <w:rFonts w:hint="default"/>
        <w:lang w:val="id" w:eastAsia="id" w:bidi="id"/>
      </w:rPr>
    </w:lvl>
    <w:lvl w:ilvl="8">
      <w:start w:val="0"/>
      <w:numFmt w:val="bullet"/>
      <w:lvlText w:val="•"/>
      <w:lvlJc w:val="left"/>
      <w:pPr>
        <w:ind w:left="7776" w:hanging="452"/>
      </w:pPr>
      <w:rPr>
        <w:rFonts w:hint="default"/>
        <w:lang w:val="id" w:eastAsia="id" w:bidi="id"/>
      </w:rPr>
    </w:lvl>
  </w:abstractNum>
  <w:abstractNum w:abstractNumId="0">
    <w:multiLevelType w:val="hybridMultilevel"/>
    <w:lvl w:ilvl="0">
      <w:start w:val="2"/>
      <w:numFmt w:val="decimal"/>
      <w:lvlText w:val="%1."/>
      <w:lvlJc w:val="left"/>
      <w:pPr>
        <w:ind w:left="2257" w:hanging="456"/>
        <w:jc w:val="left"/>
      </w:pPr>
      <w:rPr>
        <w:rFonts w:hint="default" w:ascii="Bookman Old Style" w:hAnsi="Bookman Old Style" w:eastAsia="Bookman Old Style" w:cs="Bookman Old Style"/>
        <w:spacing w:val="-38"/>
        <w:w w:val="100"/>
        <w:sz w:val="24"/>
        <w:szCs w:val="24"/>
        <w:lang w:val="id" w:eastAsia="id" w:bidi="id"/>
      </w:rPr>
    </w:lvl>
    <w:lvl w:ilvl="1">
      <w:start w:val="0"/>
      <w:numFmt w:val="bullet"/>
      <w:lvlText w:val="•"/>
      <w:lvlJc w:val="left"/>
      <w:pPr>
        <w:ind w:left="2992" w:hanging="456"/>
      </w:pPr>
      <w:rPr>
        <w:rFonts w:hint="default"/>
        <w:lang w:val="id" w:eastAsia="id" w:bidi="id"/>
      </w:rPr>
    </w:lvl>
    <w:lvl w:ilvl="2">
      <w:start w:val="0"/>
      <w:numFmt w:val="bullet"/>
      <w:lvlText w:val="•"/>
      <w:lvlJc w:val="left"/>
      <w:pPr>
        <w:ind w:left="3724" w:hanging="456"/>
      </w:pPr>
      <w:rPr>
        <w:rFonts w:hint="default"/>
        <w:lang w:val="id" w:eastAsia="id" w:bidi="id"/>
      </w:rPr>
    </w:lvl>
    <w:lvl w:ilvl="3">
      <w:start w:val="0"/>
      <w:numFmt w:val="bullet"/>
      <w:lvlText w:val="•"/>
      <w:lvlJc w:val="left"/>
      <w:pPr>
        <w:ind w:left="4456" w:hanging="456"/>
      </w:pPr>
      <w:rPr>
        <w:rFonts w:hint="default"/>
        <w:lang w:val="id" w:eastAsia="id" w:bidi="id"/>
      </w:rPr>
    </w:lvl>
    <w:lvl w:ilvl="4">
      <w:start w:val="0"/>
      <w:numFmt w:val="bullet"/>
      <w:lvlText w:val="•"/>
      <w:lvlJc w:val="left"/>
      <w:pPr>
        <w:ind w:left="5188" w:hanging="456"/>
      </w:pPr>
      <w:rPr>
        <w:rFonts w:hint="default"/>
        <w:lang w:val="id" w:eastAsia="id" w:bidi="id"/>
      </w:rPr>
    </w:lvl>
    <w:lvl w:ilvl="5">
      <w:start w:val="0"/>
      <w:numFmt w:val="bullet"/>
      <w:lvlText w:val="•"/>
      <w:lvlJc w:val="left"/>
      <w:pPr>
        <w:ind w:left="5920" w:hanging="456"/>
      </w:pPr>
      <w:rPr>
        <w:rFonts w:hint="default"/>
        <w:lang w:val="id" w:eastAsia="id" w:bidi="id"/>
      </w:rPr>
    </w:lvl>
    <w:lvl w:ilvl="6">
      <w:start w:val="0"/>
      <w:numFmt w:val="bullet"/>
      <w:lvlText w:val="•"/>
      <w:lvlJc w:val="left"/>
      <w:pPr>
        <w:ind w:left="6652" w:hanging="456"/>
      </w:pPr>
      <w:rPr>
        <w:rFonts w:hint="default"/>
        <w:lang w:val="id" w:eastAsia="id" w:bidi="id"/>
      </w:rPr>
    </w:lvl>
    <w:lvl w:ilvl="7">
      <w:start w:val="0"/>
      <w:numFmt w:val="bullet"/>
      <w:lvlText w:val="•"/>
      <w:lvlJc w:val="left"/>
      <w:pPr>
        <w:ind w:left="7384" w:hanging="456"/>
      </w:pPr>
      <w:rPr>
        <w:rFonts w:hint="default"/>
        <w:lang w:val="id" w:eastAsia="id" w:bidi="id"/>
      </w:rPr>
    </w:lvl>
    <w:lvl w:ilvl="8">
      <w:start w:val="0"/>
      <w:numFmt w:val="bullet"/>
      <w:lvlText w:val="•"/>
      <w:lvlJc w:val="left"/>
      <w:pPr>
        <w:ind w:left="8116" w:hanging="456"/>
      </w:pPr>
      <w:rPr>
        <w:rFonts w:hint="default"/>
        <w:lang w:val="id" w:eastAsia="id" w:bidi="id"/>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id" w:eastAsia="id" w:bidi="id"/>
    </w:rPr>
  </w:style>
  <w:style w:styleId="BodyText" w:type="paragraph">
    <w:name w:val="Body Text"/>
    <w:basedOn w:val="Normal"/>
    <w:uiPriority w:val="1"/>
    <w:qFormat/>
    <w:pPr>
      <w:ind w:left="496"/>
    </w:pPr>
    <w:rPr>
      <w:rFonts w:ascii="Bookman Old Style" w:hAnsi="Bookman Old Style" w:eastAsia="Bookman Old Style" w:cs="Bookman Old Style"/>
      <w:sz w:val="24"/>
      <w:szCs w:val="24"/>
      <w:lang w:val="id" w:eastAsia="id" w:bidi="id"/>
    </w:rPr>
  </w:style>
  <w:style w:styleId="ListParagraph" w:type="paragraph">
    <w:name w:val="List Paragraph"/>
    <w:basedOn w:val="Normal"/>
    <w:uiPriority w:val="1"/>
    <w:qFormat/>
    <w:pPr>
      <w:ind w:left="892" w:hanging="396"/>
      <w:jc w:val="both"/>
    </w:pPr>
    <w:rPr>
      <w:rFonts w:ascii="Bookman Old Style" w:hAnsi="Bookman Old Style" w:eastAsia="Bookman Old Style" w:cs="Bookman Old Style"/>
      <w:lang w:val="id" w:eastAsia="id" w:bidi="id"/>
    </w:rPr>
  </w:style>
  <w:style w:styleId="TableParagraph" w:type="paragraph">
    <w:name w:val="Table Paragraph"/>
    <w:basedOn w:val="Normal"/>
    <w:uiPriority w:val="1"/>
    <w:qFormat/>
    <w:pPr/>
    <w:rPr>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2019-09-06T08:18:01Z</dcterms:created>
  <dcterms:modified xsi:type="dcterms:W3CDTF">2019-09-06T08:18:01Z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2019-09-06T00:00:00Z</vt:filetime>
  </property>
</Properties>
</file>